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8E" w:rsidRPr="004B2989" w:rsidRDefault="009C508E" w:rsidP="009C508E">
      <w:pPr>
        <w:jc w:val="center"/>
        <w:rPr>
          <w:b/>
          <w:spacing w:val="20"/>
        </w:rPr>
      </w:pPr>
      <w:r w:rsidRPr="004B2989">
        <w:rPr>
          <w:spacing w:val="20"/>
          <w:sz w:val="22"/>
        </w:rPr>
        <w:t>МИНИСТЕРСТВО НАУКИ И ВЫСШЕГО ОБРАЗОВАНИЯ РОССИЙСКОЙ ФЕДЕРАЦИИ</w:t>
      </w:r>
    </w:p>
    <w:p w:rsidR="009C508E" w:rsidRPr="004B2989" w:rsidRDefault="009C508E" w:rsidP="009C508E">
      <w:pPr>
        <w:jc w:val="center"/>
        <w:rPr>
          <w:caps/>
          <w:spacing w:val="20"/>
          <w:sz w:val="15"/>
          <w:szCs w:val="15"/>
        </w:rPr>
      </w:pPr>
      <w:r w:rsidRPr="004B2989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:rsidR="009C508E" w:rsidRPr="004B2989" w:rsidRDefault="009C508E" w:rsidP="009C508E">
      <w:pPr>
        <w:jc w:val="center"/>
        <w:rPr>
          <w:spacing w:val="50"/>
        </w:rPr>
      </w:pPr>
      <w:r w:rsidRPr="004B2989">
        <w:rPr>
          <w:spacing w:val="50"/>
        </w:rPr>
        <w:t>«Национальный исследовательский ядерный университет «МИФИ»</w:t>
      </w:r>
    </w:p>
    <w:p w:rsidR="009C508E" w:rsidRPr="004B2989" w:rsidRDefault="009C508E" w:rsidP="009C508E">
      <w:pPr>
        <w:jc w:val="center"/>
        <w:rPr>
          <w:rFonts w:ascii="Book Antiqua" w:hAnsi="Book Antiqua"/>
          <w:b/>
          <w:sz w:val="28"/>
          <w:szCs w:val="28"/>
        </w:rPr>
      </w:pPr>
      <w:r w:rsidRPr="004B2989"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 w:rsidRPr="004B2989">
        <w:rPr>
          <w:rFonts w:ascii="Book Antiqua" w:hAnsi="Book Antiqua"/>
          <w:b/>
          <w:sz w:val="22"/>
        </w:rPr>
        <w:t xml:space="preserve"> </w:t>
      </w:r>
      <w:r w:rsidRPr="004B2989">
        <w:rPr>
          <w:rFonts w:ascii="Book Antiqua" w:hAnsi="Book Antiqua"/>
          <w:b/>
          <w:sz w:val="28"/>
          <w:szCs w:val="28"/>
        </w:rPr>
        <w:t xml:space="preserve">– </w:t>
      </w:r>
    </w:p>
    <w:p w:rsidR="009C508E" w:rsidRPr="004B2989" w:rsidRDefault="009C508E" w:rsidP="009C508E">
      <w:pPr>
        <w:jc w:val="center"/>
        <w:rPr>
          <w:rFonts w:ascii="Book Antiqua" w:hAnsi="Book Antiqua"/>
          <w:sz w:val="18"/>
          <w:szCs w:val="18"/>
        </w:rPr>
      </w:pPr>
      <w:r w:rsidRPr="004B2989"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9C508E" w:rsidRPr="004B2989" w:rsidRDefault="009C508E" w:rsidP="009C508E">
      <w:pPr>
        <w:jc w:val="center"/>
        <w:rPr>
          <w:caps/>
          <w:spacing w:val="16"/>
          <w:sz w:val="16"/>
          <w:szCs w:val="16"/>
        </w:rPr>
      </w:pPr>
      <w:r w:rsidRPr="004B2989">
        <w:rPr>
          <w:rFonts w:ascii="Book Antiqua" w:hAnsi="Book Antiqua"/>
          <w:b/>
          <w:sz w:val="26"/>
          <w:szCs w:val="26"/>
        </w:rPr>
        <w:t>(ИАТЭ НИЯУ МИФИ)</w:t>
      </w:r>
    </w:p>
    <w:p w:rsidR="007C0617" w:rsidRDefault="007C0617">
      <w:pPr>
        <w:spacing w:after="29" w:line="259" w:lineRule="auto"/>
        <w:ind w:left="15" w:firstLine="0"/>
        <w:jc w:val="center"/>
      </w:pPr>
    </w:p>
    <w:p w:rsidR="009C508E" w:rsidRDefault="009C508E">
      <w:pPr>
        <w:spacing w:after="29" w:line="259" w:lineRule="auto"/>
        <w:ind w:left="15" w:firstLine="0"/>
        <w:jc w:val="center"/>
      </w:pPr>
    </w:p>
    <w:p w:rsidR="007C0617" w:rsidRPr="009C508E" w:rsidRDefault="003662CB">
      <w:pPr>
        <w:pStyle w:val="1"/>
        <w:spacing w:after="0"/>
        <w:ind w:left="10" w:right="53" w:hanging="10"/>
        <w:rPr>
          <w:sz w:val="28"/>
          <w:szCs w:val="28"/>
        </w:rPr>
      </w:pPr>
      <w:r>
        <w:rPr>
          <w:sz w:val="28"/>
        </w:rPr>
        <w:t>ОТДЕЛЕНИЕ БИОТЕХНОЛОГИЙ</w:t>
      </w:r>
    </w:p>
    <w:p w:rsidR="007C0617" w:rsidRDefault="003662CB">
      <w:pPr>
        <w:spacing w:after="0" w:line="259" w:lineRule="auto"/>
        <w:ind w:left="15" w:firstLine="0"/>
        <w:jc w:val="center"/>
      </w:pPr>
      <w:r>
        <w:rPr>
          <w:b/>
          <w:sz w:val="28"/>
        </w:rPr>
        <w:t xml:space="preserve"> </w:t>
      </w:r>
    </w:p>
    <w:p w:rsidR="007C0617" w:rsidRDefault="003662CB">
      <w:pPr>
        <w:spacing w:after="8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C508E" w:rsidRPr="00A43BAE" w:rsidRDefault="009C508E" w:rsidP="009C508E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:rsidR="009C508E" w:rsidRPr="00A43BAE" w:rsidRDefault="009C508E" w:rsidP="009C508E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:rsidR="009C508E" w:rsidRDefault="009C508E" w:rsidP="009C508E">
      <w:pPr>
        <w:ind w:firstLine="5103"/>
        <w:rPr>
          <w:sz w:val="28"/>
          <w:szCs w:val="28"/>
        </w:rPr>
      </w:pPr>
      <w:r w:rsidRPr="00A43BAE">
        <w:rPr>
          <w:sz w:val="28"/>
          <w:szCs w:val="28"/>
        </w:rPr>
        <w:t xml:space="preserve">Протокол от </w:t>
      </w:r>
      <w:r w:rsidR="00D829CC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D829CC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D829CC">
        <w:rPr>
          <w:sz w:val="28"/>
          <w:szCs w:val="28"/>
        </w:rPr>
        <w:t>23.8</w:t>
      </w:r>
      <w:bookmarkStart w:id="0" w:name="_GoBack"/>
      <w:bookmarkEnd w:id="0"/>
    </w:p>
    <w:p w:rsidR="007C0617" w:rsidRDefault="003662CB">
      <w:pPr>
        <w:spacing w:after="0" w:line="259" w:lineRule="auto"/>
        <w:ind w:left="566" w:firstLine="0"/>
        <w:jc w:val="center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right"/>
      </w:pPr>
      <w:r>
        <w:t xml:space="preserve"> </w:t>
      </w:r>
    </w:p>
    <w:p w:rsidR="007C0617" w:rsidRDefault="003662CB">
      <w:pPr>
        <w:spacing w:after="123" w:line="259" w:lineRule="auto"/>
        <w:ind w:left="0" w:firstLine="0"/>
        <w:jc w:val="right"/>
      </w:pPr>
      <w:r>
        <w:t xml:space="preserve"> </w:t>
      </w:r>
    </w:p>
    <w:p w:rsidR="009C508E" w:rsidRDefault="003662CB">
      <w:pPr>
        <w:spacing w:after="0" w:line="282" w:lineRule="auto"/>
        <w:ind w:left="1799" w:right="1779" w:firstLine="0"/>
        <w:jc w:val="center"/>
        <w:rPr>
          <w:b/>
          <w:sz w:val="32"/>
        </w:rPr>
      </w:pPr>
      <w:r>
        <w:rPr>
          <w:b/>
          <w:sz w:val="32"/>
        </w:rPr>
        <w:t>ФОНД ОЦЕНОЧНЫХ СРЕДСТВ</w:t>
      </w:r>
    </w:p>
    <w:p w:rsidR="007C0617" w:rsidRDefault="00B2302E">
      <w:pPr>
        <w:spacing w:after="0" w:line="282" w:lineRule="auto"/>
        <w:ind w:left="1799" w:right="1779" w:firstLine="0"/>
        <w:jc w:val="center"/>
      </w:pPr>
      <w:r>
        <w:rPr>
          <w:b/>
          <w:sz w:val="32"/>
        </w:rPr>
        <w:t>производствен</w:t>
      </w:r>
      <w:r w:rsidR="009C508E">
        <w:rPr>
          <w:b/>
          <w:sz w:val="32"/>
        </w:rPr>
        <w:t xml:space="preserve">ной </w:t>
      </w:r>
      <w:r w:rsidR="003662CB">
        <w:rPr>
          <w:b/>
          <w:sz w:val="32"/>
        </w:rPr>
        <w:t xml:space="preserve">практики </w:t>
      </w:r>
    </w:p>
    <w:p w:rsidR="007C0617" w:rsidRDefault="003662CB">
      <w:pPr>
        <w:spacing w:after="25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9C508E" w:rsidRPr="00150222" w:rsidRDefault="00B2302E" w:rsidP="009C5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Научно-исследовательская работа</w:t>
      </w:r>
    </w:p>
    <w:p w:rsidR="009C508E" w:rsidRPr="00150222" w:rsidRDefault="009C508E" w:rsidP="009C508E">
      <w:pPr>
        <w:rPr>
          <w:sz w:val="28"/>
          <w:szCs w:val="28"/>
        </w:rPr>
      </w:pPr>
    </w:p>
    <w:p w:rsidR="009C508E" w:rsidRPr="00150222" w:rsidRDefault="009C508E" w:rsidP="009C508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9C508E" w:rsidRPr="00150222" w:rsidTr="009C508E">
        <w:tc>
          <w:tcPr>
            <w:tcW w:w="10136" w:type="dxa"/>
          </w:tcPr>
          <w:p w:rsidR="009C508E" w:rsidRPr="00150222" w:rsidRDefault="009C508E" w:rsidP="009C508E">
            <w:pPr>
              <w:jc w:val="center"/>
              <w:rPr>
                <w:sz w:val="28"/>
                <w:szCs w:val="28"/>
              </w:rPr>
            </w:pPr>
            <w:r w:rsidRPr="00150222">
              <w:rPr>
                <w:sz w:val="28"/>
                <w:szCs w:val="28"/>
              </w:rPr>
              <w:t>для направления подготовки</w:t>
            </w: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  <w:r w:rsidRPr="004B2989">
              <w:rPr>
                <w:sz w:val="28"/>
                <w:szCs w:val="28"/>
              </w:rPr>
              <w:t>03.03.02 Физика</w:t>
            </w: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  <w:r w:rsidRPr="004B2989">
              <w:rPr>
                <w:sz w:val="28"/>
                <w:szCs w:val="28"/>
              </w:rPr>
              <w:t>образовательная программа</w:t>
            </w:r>
          </w:p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  <w:r w:rsidRPr="004B298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Ядерно-физические</w:t>
            </w:r>
            <w:r w:rsidRPr="00883D3E">
              <w:rPr>
                <w:sz w:val="28"/>
                <w:szCs w:val="28"/>
              </w:rPr>
              <w:t xml:space="preserve"> технологии в медицине</w:t>
            </w:r>
            <w:r w:rsidRPr="004B2989">
              <w:rPr>
                <w:bCs/>
                <w:sz w:val="28"/>
                <w:szCs w:val="28"/>
              </w:rPr>
              <w:t>»</w:t>
            </w: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  <w:r w:rsidRPr="004B2989"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9C508E" w:rsidRPr="004B2989" w:rsidRDefault="009C508E" w:rsidP="009C508E">
      <w:pPr>
        <w:jc w:val="center"/>
        <w:rPr>
          <w:sz w:val="28"/>
          <w:szCs w:val="28"/>
        </w:rPr>
      </w:pPr>
    </w:p>
    <w:p w:rsidR="007C0617" w:rsidRDefault="003662CB">
      <w:pPr>
        <w:spacing w:after="81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9C508E" w:rsidRPr="00B2302E" w:rsidRDefault="003662CB">
      <w:pPr>
        <w:spacing w:after="0" w:line="259" w:lineRule="auto"/>
        <w:ind w:left="81" w:right="129"/>
        <w:jc w:val="center"/>
        <w:rPr>
          <w:b/>
          <w:sz w:val="28"/>
        </w:rPr>
      </w:pPr>
      <w:r w:rsidRPr="00B2302E">
        <w:rPr>
          <w:b/>
          <w:sz w:val="28"/>
        </w:rPr>
        <w:t>г. Обнинск 202</w:t>
      </w:r>
      <w:r w:rsidR="009C508E" w:rsidRPr="00B2302E">
        <w:rPr>
          <w:b/>
          <w:sz w:val="28"/>
        </w:rPr>
        <w:t>3</w:t>
      </w:r>
      <w:r w:rsidRPr="00B2302E">
        <w:rPr>
          <w:b/>
          <w:sz w:val="28"/>
        </w:rPr>
        <w:t xml:space="preserve"> г. </w:t>
      </w:r>
      <w:r w:rsidR="009C508E" w:rsidRPr="00B2302E">
        <w:rPr>
          <w:b/>
          <w:sz w:val="28"/>
        </w:rPr>
        <w:br w:type="page"/>
      </w:r>
    </w:p>
    <w:p w:rsidR="007C0617" w:rsidRDefault="007C0617">
      <w:pPr>
        <w:spacing w:after="0" w:line="259" w:lineRule="auto"/>
        <w:ind w:left="81" w:right="129"/>
        <w:jc w:val="center"/>
      </w:pP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Область применения </w:t>
      </w:r>
    </w:p>
    <w:p w:rsidR="007C0617" w:rsidRDefault="003662CB">
      <w:pPr>
        <w:ind w:left="4" w:firstLine="708"/>
      </w:pPr>
      <w:r>
        <w:t>Фонд оценочных средств (ФОС)</w:t>
      </w:r>
      <w:r>
        <w:rPr>
          <w:i/>
        </w:rPr>
        <w:t xml:space="preserve"> – </w:t>
      </w:r>
      <w:r>
        <w:t>является обязательным приложением к рабочей программе практики и обеспечивает проверку освоения планируемых результатов обучения (компетенций и их индикаторов) посредством мероприятий те</w:t>
      </w:r>
      <w:r w:rsidR="00B2302E">
        <w:t>кущей и промежуточной аттестаци</w:t>
      </w:r>
      <w:r>
        <w:t>.</w:t>
      </w:r>
    </w:p>
    <w:p w:rsidR="007C0617" w:rsidRDefault="003662CB">
      <w:pPr>
        <w:spacing w:after="9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Цели и задачи фонда оценочных средств </w:t>
      </w:r>
    </w:p>
    <w:p w:rsidR="007C0617" w:rsidRDefault="003662CB">
      <w:pPr>
        <w:ind w:left="4" w:firstLine="708"/>
      </w:pPr>
      <w: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 </w:t>
      </w:r>
    </w:p>
    <w:p w:rsidR="007C0617" w:rsidRDefault="003662CB">
      <w:pPr>
        <w:ind w:left="4" w:firstLine="708"/>
      </w:pPr>
      <w:r>
        <w:t xml:space="preserve">Для достижения поставленной цели Фондом оценочных средств по практике решаются следующие задачи: </w:t>
      </w:r>
    </w:p>
    <w:p w:rsidR="007C0617" w:rsidRDefault="003662CB">
      <w:pPr>
        <w:numPr>
          <w:ilvl w:val="0"/>
          <w:numId w:val="1"/>
        </w:numPr>
        <w:ind w:firstLine="708"/>
      </w:pPr>
      <w:r>
        <w:t xml:space="preserve">контроль и управление процессом приобретения обучающимися знаний, умений и навыков, предусмотренных в рамках данной </w:t>
      </w:r>
      <w:r w:rsidR="00B2302E">
        <w:t>практики</w:t>
      </w:r>
      <w:r>
        <w:t xml:space="preserve">; </w:t>
      </w:r>
    </w:p>
    <w:p w:rsidR="007C0617" w:rsidRDefault="003662CB">
      <w:pPr>
        <w:numPr>
          <w:ilvl w:val="0"/>
          <w:numId w:val="1"/>
        </w:numPr>
        <w:ind w:firstLine="708"/>
      </w:pPr>
      <w:r>
        <w:t xml:space="preserve">контроль и оценка степени освоения компетенций, предусмотренных в рамках данной </w:t>
      </w:r>
      <w:r w:rsidR="00B2302E">
        <w:t>практики</w:t>
      </w:r>
      <w:r>
        <w:t xml:space="preserve">; </w:t>
      </w:r>
    </w:p>
    <w:p w:rsidR="007C0617" w:rsidRDefault="003662CB">
      <w:pPr>
        <w:numPr>
          <w:ilvl w:val="0"/>
          <w:numId w:val="1"/>
        </w:numPr>
        <w:ind w:firstLine="708"/>
      </w:pPr>
      <w:r>
        <w:t xml:space="preserve"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</w:t>
      </w:r>
      <w:r w:rsidR="00B2302E">
        <w:t>практики</w:t>
      </w:r>
      <w:r>
        <w:t xml:space="preserve">.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7C0617" w:rsidRDefault="003662CB">
      <w:pPr>
        <w:numPr>
          <w:ilvl w:val="0"/>
          <w:numId w:val="2"/>
        </w:numPr>
        <w:spacing w:after="3" w:line="271" w:lineRule="auto"/>
      </w:pPr>
      <w:r>
        <w:rPr>
          <w:b/>
        </w:rPr>
        <w:lastRenderedPageBreak/>
        <w:t xml:space="preserve">Перечень планируемых результатов обучения по </w:t>
      </w:r>
      <w:r w:rsidR="00B2302E">
        <w:rPr>
          <w:b/>
        </w:rPr>
        <w:t>практике</w:t>
      </w:r>
      <w:r>
        <w:rPr>
          <w:b/>
        </w:rPr>
        <w:t>, соотнесенных с планируемыми результатами освоения образовательной программы</w:t>
      </w:r>
    </w:p>
    <w:p w:rsidR="007C0617" w:rsidRDefault="003662CB">
      <w:pPr>
        <w:spacing w:after="2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 w:rsidRPr="00B2302E">
        <w:rPr>
          <w:b/>
        </w:rPr>
        <w:t xml:space="preserve">1.1. </w:t>
      </w:r>
      <w:r w:rsidRPr="00B2302E">
        <w:t xml:space="preserve">В результате освоения ООП </w:t>
      </w:r>
      <w:r w:rsidR="009C508E" w:rsidRPr="00B2302E">
        <w:t>бакалавриата</w:t>
      </w:r>
      <w:r w:rsidRPr="00B2302E">
        <w:t xml:space="preserve"> обучающийся должен овладеть следующими</w:t>
      </w:r>
      <w:r>
        <w:t xml:space="preserve"> результатами обучения по </w:t>
      </w:r>
      <w:r w:rsidR="00B2302E">
        <w:t>практике</w:t>
      </w:r>
      <w:r>
        <w:t>:</w:t>
      </w:r>
      <w:r>
        <w:rPr>
          <w:b/>
        </w:rPr>
        <w:t xml:space="preserve"> </w:t>
      </w:r>
    </w:p>
    <w:p w:rsidR="007C0617" w:rsidRDefault="007C0617">
      <w:pPr>
        <w:spacing w:after="0" w:line="259" w:lineRule="auto"/>
        <w:ind w:left="0"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3266"/>
        <w:gridCol w:w="5163"/>
      </w:tblGrid>
      <w:tr w:rsidR="009C508E" w:rsidRPr="009C508E" w:rsidTr="009C508E">
        <w:tc>
          <w:tcPr>
            <w:tcW w:w="868" w:type="pct"/>
          </w:tcPr>
          <w:p w:rsidR="009C508E" w:rsidRPr="009C508E" w:rsidRDefault="009C508E" w:rsidP="009C508E">
            <w:pPr>
              <w:jc w:val="center"/>
              <w:rPr>
                <w:b/>
                <w:iCs/>
                <w:szCs w:val="24"/>
              </w:rPr>
            </w:pPr>
            <w:r w:rsidRPr="009C508E">
              <w:rPr>
                <w:b/>
                <w:bCs/>
                <w:iCs/>
                <w:szCs w:val="24"/>
              </w:rPr>
              <w:t>Коды компетенций</w:t>
            </w:r>
          </w:p>
        </w:tc>
        <w:tc>
          <w:tcPr>
            <w:tcW w:w="1601" w:type="pct"/>
          </w:tcPr>
          <w:p w:rsidR="009C508E" w:rsidRPr="009C508E" w:rsidRDefault="009C508E" w:rsidP="009C508E">
            <w:pPr>
              <w:jc w:val="center"/>
              <w:rPr>
                <w:b/>
                <w:iCs/>
                <w:szCs w:val="24"/>
              </w:rPr>
            </w:pPr>
            <w:r w:rsidRPr="009C508E">
              <w:rPr>
                <w:b/>
                <w:iCs/>
                <w:szCs w:val="24"/>
              </w:rPr>
              <w:t>Наименование компетенции</w:t>
            </w:r>
          </w:p>
        </w:tc>
        <w:tc>
          <w:tcPr>
            <w:tcW w:w="2531" w:type="pct"/>
          </w:tcPr>
          <w:p w:rsidR="009C508E" w:rsidRPr="009C508E" w:rsidRDefault="009C508E" w:rsidP="009C508E">
            <w:pPr>
              <w:jc w:val="center"/>
              <w:rPr>
                <w:b/>
                <w:iCs/>
                <w:szCs w:val="24"/>
              </w:rPr>
            </w:pPr>
            <w:r w:rsidRPr="009C508E">
              <w:rPr>
                <w:b/>
                <w:iCs/>
                <w:szCs w:val="24"/>
              </w:rPr>
              <w:t>Код и наименование индикатора достижения компетенции</w:t>
            </w:r>
          </w:p>
        </w:tc>
      </w:tr>
      <w:tr w:rsidR="009C508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rPr>
                <w:iCs/>
                <w:szCs w:val="24"/>
              </w:rPr>
            </w:pPr>
            <w:r w:rsidRPr="009C508E">
              <w:rPr>
                <w:iCs/>
                <w:szCs w:val="24"/>
              </w:rPr>
              <w:t>УКЕ-1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9C508E">
              <w:rPr>
                <w:rStyle w:val="FontStyle138"/>
                <w:i w:val="0"/>
                <w:sz w:val="24"/>
                <w:szCs w:val="24"/>
              </w:rPr>
              <w:t xml:space="preserve">З-УКЕ-1 </w:t>
            </w:r>
            <w:r w:rsidRPr="009C508E">
              <w:rPr>
                <w:spacing w:val="1"/>
                <w:sz w:val="24"/>
                <w:szCs w:val="24"/>
              </w:rPr>
              <w:t>– З</w:t>
            </w:r>
            <w:r w:rsidRPr="009C508E">
              <w:rPr>
                <w:rStyle w:val="FontStyle138"/>
                <w:i w:val="0"/>
                <w:sz w:val="24"/>
                <w:szCs w:val="24"/>
              </w:rPr>
              <w:t>нать: основные законы естественнонаучных дисциплин, методы математического анализа и моделирования, теоретического и экспериментального исследования.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9C508E">
              <w:rPr>
                <w:rStyle w:val="FontStyle138"/>
                <w:i w:val="0"/>
                <w:sz w:val="24"/>
                <w:szCs w:val="24"/>
              </w:rPr>
              <w:t xml:space="preserve">У-УКЕ-1 </w:t>
            </w:r>
            <w:r w:rsidRPr="009C508E">
              <w:rPr>
                <w:spacing w:val="1"/>
                <w:sz w:val="24"/>
                <w:szCs w:val="24"/>
              </w:rPr>
              <w:t>– У</w:t>
            </w:r>
            <w:r w:rsidRPr="009C508E">
              <w:rPr>
                <w:rStyle w:val="FontStyle138"/>
                <w:i w:val="0"/>
                <w:sz w:val="24"/>
                <w:szCs w:val="24"/>
              </w:rPr>
              <w:t>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9C508E">
              <w:rPr>
                <w:rStyle w:val="FontStyle138"/>
                <w:i w:val="0"/>
                <w:sz w:val="24"/>
                <w:szCs w:val="24"/>
              </w:rPr>
              <w:t xml:space="preserve">В-УКЕ-1 </w:t>
            </w:r>
            <w:r w:rsidRPr="009C508E">
              <w:rPr>
                <w:spacing w:val="1"/>
                <w:sz w:val="24"/>
                <w:szCs w:val="24"/>
              </w:rPr>
              <w:t>– В</w:t>
            </w:r>
            <w:r w:rsidRPr="009C508E">
              <w:rPr>
                <w:rStyle w:val="FontStyle138"/>
                <w:i w:val="0"/>
                <w:sz w:val="24"/>
                <w:szCs w:val="24"/>
              </w:rPr>
              <w:t>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продуктами.</w:t>
            </w:r>
          </w:p>
        </w:tc>
      </w:tr>
      <w:tr w:rsidR="009C508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rPr>
                <w:iCs/>
                <w:szCs w:val="24"/>
              </w:rPr>
            </w:pPr>
            <w:r w:rsidRPr="009C508E">
              <w:rPr>
                <w:iCs/>
                <w:szCs w:val="24"/>
              </w:rPr>
              <w:t>УКЦ-2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>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9C508E">
              <w:rPr>
                <w:rStyle w:val="FontStyle138"/>
                <w:i w:val="0"/>
                <w:sz w:val="24"/>
                <w:szCs w:val="24"/>
              </w:rPr>
              <w:t>З-УКЦ-2 – Знать: методики сбора и обработки информации с использованием цифровых средств, а также актуальные российские и зарубежные источники информации в сфере профессиональной 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безопасности.</w:t>
            </w:r>
          </w:p>
          <w:p w:rsidR="009C508E" w:rsidRPr="009C508E" w:rsidRDefault="009C508E" w:rsidP="009C508E">
            <w:pPr>
              <w:pStyle w:val="TableParagraph"/>
              <w:tabs>
                <w:tab w:val="left" w:pos="2034"/>
                <w:tab w:val="left" w:pos="3344"/>
              </w:tabs>
              <w:ind w:left="0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9C508E">
              <w:rPr>
                <w:rStyle w:val="FontStyle138"/>
                <w:i w:val="0"/>
                <w:sz w:val="24"/>
                <w:szCs w:val="24"/>
              </w:rPr>
              <w:t>У-УКЦ-2 – Уметь: применять методики поиска, сбора и обработки информации; с использованием цифровых средств, осуществлять критический анализ и синтез информации, полученной из разных источников, и решать стандартные задачи профессиональной деятельности с использованием цифровых средств и с учетом основных требований информационной безопасности.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9C508E">
              <w:rPr>
                <w:rStyle w:val="FontStyle138"/>
                <w:i w:val="0"/>
                <w:sz w:val="24"/>
                <w:szCs w:val="24"/>
              </w:rPr>
              <w:t>В-УКЦ-2 – Владеть: методами поиска, сбора и обработки, критического анализа и синтеза информации с использованием цифровых средств для решения поставленных задач, навыками подготовки обзоров, аннотаций, составления рефератов, научных докладов, публикаций и библиографии по научно-</w:t>
            </w:r>
            <w:r w:rsidRPr="009C508E">
              <w:rPr>
                <w:rStyle w:val="FontStyle138"/>
                <w:i w:val="0"/>
                <w:sz w:val="24"/>
                <w:szCs w:val="24"/>
              </w:rPr>
              <w:lastRenderedPageBreak/>
              <w:t>исследовательской работе с использованием цифровых средств и с учетом требований информационной безопасности.</w:t>
            </w:r>
          </w:p>
        </w:tc>
      </w:tr>
      <w:tr w:rsidR="009C508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rPr>
                <w:iCs/>
                <w:szCs w:val="24"/>
              </w:rPr>
            </w:pPr>
            <w:r w:rsidRPr="009C508E">
              <w:rPr>
                <w:iCs/>
                <w:szCs w:val="24"/>
              </w:rPr>
              <w:lastRenderedPageBreak/>
              <w:t>УКЦ-3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>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9C508E">
              <w:rPr>
                <w:rStyle w:val="FontStyle138"/>
                <w:i w:val="0"/>
                <w:sz w:val="24"/>
                <w:szCs w:val="24"/>
              </w:rPr>
              <w:t xml:space="preserve">З-УКЦ-3 </w:t>
            </w:r>
            <w:r w:rsidRPr="009C508E">
              <w:rPr>
                <w:spacing w:val="1"/>
                <w:sz w:val="24"/>
                <w:szCs w:val="24"/>
              </w:rPr>
              <w:t xml:space="preserve">– </w:t>
            </w:r>
            <w:r w:rsidRPr="009C508E">
              <w:rPr>
                <w:rStyle w:val="FontStyle138"/>
                <w:i w:val="0"/>
                <w:sz w:val="24"/>
                <w:szCs w:val="24"/>
              </w:rPr>
              <w:t>Знать: основные приемы эффективного управления собственным временем, основные методики самоконтроля, саморазвития и самообразования на протяжении всей жизни с использованием цифровых средств.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9C508E">
              <w:rPr>
                <w:rStyle w:val="FontStyle138"/>
                <w:i w:val="0"/>
                <w:sz w:val="24"/>
                <w:szCs w:val="24"/>
              </w:rPr>
              <w:t xml:space="preserve">У-УКЦ-3 </w:t>
            </w:r>
            <w:r w:rsidRPr="009C508E">
              <w:rPr>
                <w:spacing w:val="1"/>
                <w:sz w:val="24"/>
                <w:szCs w:val="24"/>
              </w:rPr>
              <w:t xml:space="preserve">– </w:t>
            </w:r>
            <w:r w:rsidRPr="009C508E">
              <w:rPr>
                <w:rStyle w:val="FontStyle138"/>
                <w:i w:val="0"/>
                <w:sz w:val="24"/>
                <w:szCs w:val="24"/>
              </w:rPr>
              <w:t>Уметь: эффективно планировать и контролировать собственное время, использовать методы саморегуляции, саморазвития и самообучения в течение всей жизни с использованием цифровых средств.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9C508E">
              <w:rPr>
                <w:rStyle w:val="FontStyle138"/>
                <w:i w:val="0"/>
                <w:sz w:val="24"/>
                <w:szCs w:val="24"/>
              </w:rPr>
              <w:t xml:space="preserve">В-УКЦ-3 </w:t>
            </w:r>
            <w:r w:rsidRPr="009C508E">
              <w:rPr>
                <w:spacing w:val="1"/>
                <w:sz w:val="24"/>
                <w:szCs w:val="24"/>
              </w:rPr>
              <w:t xml:space="preserve">– </w:t>
            </w:r>
            <w:r w:rsidRPr="009C508E">
              <w:rPr>
                <w:rStyle w:val="FontStyle138"/>
                <w:i w:val="0"/>
                <w:sz w:val="24"/>
                <w:szCs w:val="24"/>
              </w:rPr>
              <w:t>Владеть: методами управления собственным</w:t>
            </w:r>
            <w:r w:rsidRPr="009C508E">
              <w:rPr>
                <w:rStyle w:val="FontStyle138"/>
                <w:i w:val="0"/>
                <w:sz w:val="24"/>
                <w:szCs w:val="24"/>
              </w:rPr>
              <w:tab/>
              <w:t>временем, технологиями приобретения, использования и обновления социокультурных и профессиональных знаний, умений, и навыков; методиками саморазвития и самообразования в течение всей жизни с использованием цифровых средств.</w:t>
            </w:r>
          </w:p>
        </w:tc>
      </w:tr>
      <w:tr w:rsidR="009C508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rPr>
                <w:szCs w:val="24"/>
              </w:rPr>
            </w:pPr>
            <w:r w:rsidRPr="009C508E">
              <w:rPr>
                <w:szCs w:val="24"/>
              </w:rPr>
              <w:t>ОПК-2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sz w:val="24"/>
                <w:szCs w:val="24"/>
              </w:rPr>
            </w:pPr>
            <w:r w:rsidRPr="009C508E">
              <w:rPr>
                <w:sz w:val="24"/>
                <w:szCs w:val="24"/>
              </w:rPr>
              <w:t>Способен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проводить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научные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исследования физических объектов, систем 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процессов,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обрабатывать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представлять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экспериментальные</w:t>
            </w:r>
            <w:r w:rsidRPr="009C508E">
              <w:rPr>
                <w:spacing w:val="-2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данные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sz w:val="24"/>
                <w:szCs w:val="24"/>
              </w:rPr>
            </w:pPr>
            <w:r w:rsidRPr="009C508E">
              <w:rPr>
                <w:sz w:val="24"/>
                <w:szCs w:val="24"/>
              </w:rPr>
              <w:t>З-ОПК-2</w:t>
            </w:r>
            <w:r w:rsidRPr="009C508E">
              <w:rPr>
                <w:spacing w:val="1"/>
                <w:sz w:val="24"/>
                <w:szCs w:val="24"/>
              </w:rPr>
              <w:t xml:space="preserve"> – З</w:t>
            </w:r>
            <w:r w:rsidRPr="009C508E">
              <w:rPr>
                <w:sz w:val="24"/>
                <w:szCs w:val="24"/>
              </w:rPr>
              <w:t>нать: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типовые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методы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физических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измерений,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теоретические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основы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физических</w:t>
            </w:r>
            <w:r w:rsidRPr="009C508E">
              <w:rPr>
                <w:spacing w:val="-57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методов</w:t>
            </w:r>
            <w:r w:rsidRPr="009C508E">
              <w:rPr>
                <w:spacing w:val="-2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исследования.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sz w:val="24"/>
                <w:szCs w:val="24"/>
              </w:rPr>
            </w:pPr>
            <w:r w:rsidRPr="009C508E">
              <w:rPr>
                <w:sz w:val="24"/>
                <w:szCs w:val="24"/>
              </w:rPr>
              <w:t>У-ОПК-2</w:t>
            </w:r>
            <w:r w:rsidRPr="009C508E">
              <w:rPr>
                <w:spacing w:val="1"/>
                <w:sz w:val="24"/>
                <w:szCs w:val="24"/>
              </w:rPr>
              <w:t xml:space="preserve"> – У</w:t>
            </w:r>
            <w:r w:rsidRPr="009C508E">
              <w:rPr>
                <w:sz w:val="24"/>
                <w:szCs w:val="24"/>
              </w:rPr>
              <w:t>меть: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анализировать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обрабатывать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данные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физического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эксперимента</w:t>
            </w:r>
            <w:r w:rsidRPr="009C508E">
              <w:rPr>
                <w:spacing w:val="6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представлять</w:t>
            </w:r>
            <w:r w:rsidRPr="009C508E">
              <w:rPr>
                <w:spacing w:val="-2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их</w:t>
            </w:r>
            <w:r w:rsidRPr="009C508E">
              <w:rPr>
                <w:spacing w:val="-2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в</w:t>
            </w:r>
            <w:r w:rsidRPr="009C508E">
              <w:rPr>
                <w:spacing w:val="-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ясной</w:t>
            </w:r>
            <w:r w:rsidRPr="009C508E">
              <w:rPr>
                <w:spacing w:val="-2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</w:t>
            </w:r>
            <w:r w:rsidRPr="009C508E">
              <w:rPr>
                <w:spacing w:val="-2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удобной форме.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sz w:val="24"/>
                <w:szCs w:val="24"/>
              </w:rPr>
            </w:pPr>
            <w:r w:rsidRPr="009C508E">
              <w:rPr>
                <w:sz w:val="24"/>
                <w:szCs w:val="24"/>
              </w:rPr>
              <w:t>В-ОПК-2</w:t>
            </w:r>
            <w:r w:rsidRPr="009C508E">
              <w:rPr>
                <w:spacing w:val="1"/>
                <w:sz w:val="24"/>
                <w:szCs w:val="24"/>
              </w:rPr>
              <w:t xml:space="preserve"> – </w:t>
            </w:r>
            <w:r w:rsidRPr="009C508E">
              <w:rPr>
                <w:sz w:val="24"/>
                <w:szCs w:val="24"/>
              </w:rPr>
              <w:t>Владеть: навыками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обращения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с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типовыми приборами для электронно-физических</w:t>
            </w:r>
            <w:r w:rsidRPr="009C508E">
              <w:rPr>
                <w:spacing w:val="-57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электротехнических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измерений,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методами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анализа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обработки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экспериментальной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информации.</w:t>
            </w:r>
          </w:p>
        </w:tc>
      </w:tr>
      <w:tr w:rsidR="009C508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rPr>
                <w:szCs w:val="24"/>
              </w:rPr>
            </w:pPr>
            <w:r w:rsidRPr="009C508E">
              <w:rPr>
                <w:szCs w:val="24"/>
              </w:rPr>
              <w:t>ОПК-3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sz w:val="24"/>
                <w:szCs w:val="24"/>
              </w:rPr>
            </w:pPr>
            <w:r w:rsidRPr="009C508E">
              <w:rPr>
                <w:sz w:val="24"/>
                <w:szCs w:val="24"/>
              </w:rPr>
              <w:t>Способен понимать принципы работы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современных информационных технологий 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использовать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их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для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решения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задач</w:t>
            </w:r>
            <w:r w:rsidRPr="009C508E">
              <w:rPr>
                <w:spacing w:val="-57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профессиональной</w:t>
            </w:r>
            <w:r w:rsidRPr="009C508E">
              <w:rPr>
                <w:spacing w:val="-2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sz w:val="24"/>
                <w:szCs w:val="24"/>
              </w:rPr>
            </w:pPr>
            <w:r w:rsidRPr="009C508E">
              <w:rPr>
                <w:sz w:val="24"/>
                <w:szCs w:val="24"/>
              </w:rPr>
              <w:t>З-ОПК-3</w:t>
            </w:r>
            <w:r w:rsidRPr="009C508E">
              <w:rPr>
                <w:spacing w:val="1"/>
                <w:sz w:val="24"/>
                <w:szCs w:val="24"/>
              </w:rPr>
              <w:t xml:space="preserve"> – З</w:t>
            </w:r>
            <w:r w:rsidRPr="009C508E">
              <w:rPr>
                <w:sz w:val="24"/>
                <w:szCs w:val="24"/>
              </w:rPr>
              <w:t>нать: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современные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информационные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технологии и программные средства при решении</w:t>
            </w:r>
            <w:r w:rsidRPr="009C508E">
              <w:rPr>
                <w:spacing w:val="-57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задач профессиональной деятельности, соблюдая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требования</w:t>
            </w:r>
            <w:r w:rsidRPr="009C508E">
              <w:rPr>
                <w:spacing w:val="-2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информационной</w:t>
            </w:r>
            <w:r w:rsidRPr="009C508E">
              <w:rPr>
                <w:spacing w:val="-3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безопасности.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sz w:val="24"/>
                <w:szCs w:val="24"/>
              </w:rPr>
            </w:pPr>
            <w:r w:rsidRPr="009C508E">
              <w:rPr>
                <w:sz w:val="24"/>
                <w:szCs w:val="24"/>
              </w:rPr>
              <w:t>У-ОПК-3</w:t>
            </w:r>
            <w:r w:rsidRPr="009C508E">
              <w:rPr>
                <w:spacing w:val="1"/>
                <w:sz w:val="24"/>
                <w:szCs w:val="24"/>
              </w:rPr>
              <w:t xml:space="preserve"> – У</w:t>
            </w:r>
            <w:r w:rsidRPr="009C508E">
              <w:rPr>
                <w:sz w:val="24"/>
                <w:szCs w:val="24"/>
              </w:rPr>
              <w:t>меть: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выбирать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использовать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современные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информационные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технологии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программные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средства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для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решения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задач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профессиональной</w:t>
            </w:r>
            <w:r w:rsidRPr="009C508E">
              <w:rPr>
                <w:spacing w:val="-2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деятельности.</w:t>
            </w:r>
          </w:p>
          <w:p w:rsidR="009C508E" w:rsidRPr="009C508E" w:rsidRDefault="009C508E" w:rsidP="009C508E">
            <w:pPr>
              <w:pStyle w:val="TableParagraph"/>
              <w:tabs>
                <w:tab w:val="left" w:pos="2452"/>
                <w:tab w:val="left" w:pos="4291"/>
              </w:tabs>
              <w:ind w:left="0"/>
              <w:rPr>
                <w:sz w:val="24"/>
                <w:szCs w:val="24"/>
              </w:rPr>
            </w:pPr>
            <w:r w:rsidRPr="009C508E">
              <w:rPr>
                <w:sz w:val="24"/>
                <w:szCs w:val="24"/>
              </w:rPr>
              <w:t xml:space="preserve">В-ОПК-3 </w:t>
            </w:r>
            <w:r w:rsidRPr="009C508E">
              <w:rPr>
                <w:spacing w:val="1"/>
                <w:sz w:val="24"/>
                <w:szCs w:val="24"/>
              </w:rPr>
              <w:t xml:space="preserve">– </w:t>
            </w:r>
            <w:r w:rsidRPr="009C508E">
              <w:rPr>
                <w:sz w:val="24"/>
                <w:szCs w:val="24"/>
              </w:rPr>
              <w:t xml:space="preserve">Владеть: </w:t>
            </w:r>
            <w:r w:rsidRPr="009C508E">
              <w:rPr>
                <w:spacing w:val="-1"/>
                <w:sz w:val="24"/>
                <w:szCs w:val="24"/>
              </w:rPr>
              <w:t>современными</w:t>
            </w:r>
            <w:r w:rsidRPr="009C508E">
              <w:rPr>
                <w:spacing w:val="-58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 xml:space="preserve">информационными технологиями </w:t>
            </w:r>
            <w:r w:rsidRPr="009C508E">
              <w:rPr>
                <w:spacing w:val="-5"/>
                <w:sz w:val="24"/>
                <w:szCs w:val="24"/>
              </w:rPr>
              <w:t>и</w:t>
            </w:r>
            <w:r w:rsidRPr="009C508E">
              <w:rPr>
                <w:spacing w:val="-58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программными</w:t>
            </w:r>
            <w:r w:rsidRPr="009C508E">
              <w:rPr>
                <w:spacing w:val="26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средствами</w:t>
            </w:r>
            <w:r w:rsidRPr="009C508E">
              <w:rPr>
                <w:spacing w:val="28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при</w:t>
            </w:r>
            <w:r w:rsidRPr="009C508E">
              <w:rPr>
                <w:spacing w:val="26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решении</w:t>
            </w:r>
            <w:r w:rsidRPr="009C508E">
              <w:rPr>
                <w:spacing w:val="26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задач профессиональной деятельности, соблюдая требования</w:t>
            </w:r>
            <w:r w:rsidRPr="009C508E">
              <w:rPr>
                <w:spacing w:val="-8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информационной</w:t>
            </w:r>
            <w:r w:rsidRPr="009C508E">
              <w:rPr>
                <w:spacing w:val="-8"/>
                <w:sz w:val="24"/>
                <w:szCs w:val="24"/>
              </w:rPr>
              <w:t xml:space="preserve"> </w:t>
            </w:r>
            <w:r w:rsidRPr="009C508E">
              <w:rPr>
                <w:sz w:val="24"/>
                <w:szCs w:val="24"/>
              </w:rPr>
              <w:t>безопасности.</w:t>
            </w:r>
          </w:p>
        </w:tc>
      </w:tr>
      <w:tr w:rsidR="009C508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rPr>
                <w:rStyle w:val="a3"/>
                <w:b w:val="0"/>
                <w:szCs w:val="24"/>
              </w:rPr>
            </w:pPr>
            <w:r w:rsidRPr="009C508E">
              <w:rPr>
                <w:szCs w:val="24"/>
              </w:rPr>
              <w:t>ПК-2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sz w:val="24"/>
                <w:szCs w:val="24"/>
              </w:rPr>
            </w:pPr>
            <w:r w:rsidRPr="009C508E">
              <w:rPr>
                <w:sz w:val="24"/>
                <w:szCs w:val="24"/>
              </w:rPr>
              <w:t xml:space="preserve">Способен проводить научные исследования в избранной области экспериментальных и (или) теоретических физических исследований с помощью современной приборной </w:t>
            </w:r>
            <w:r w:rsidRPr="009C508E">
              <w:rPr>
                <w:sz w:val="24"/>
                <w:szCs w:val="24"/>
              </w:rPr>
              <w:lastRenderedPageBreak/>
              <w:t>базы (в том числе сложного физического оборудования) и информационных технологий с учетом отечественного и зарубежного опыта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lastRenderedPageBreak/>
              <w:t xml:space="preserve">З-ПК-2 </w:t>
            </w:r>
            <w:r w:rsidRPr="009C508E">
              <w:rPr>
                <w:spacing w:val="1"/>
                <w:sz w:val="24"/>
                <w:szCs w:val="24"/>
              </w:rPr>
              <w:t>– З</w:t>
            </w:r>
            <w:r w:rsidRPr="009C508E">
              <w:rPr>
                <w:sz w:val="24"/>
                <w:szCs w:val="24"/>
              </w:rPr>
              <w:t>нать: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iCs/>
                <w:sz w:val="24"/>
                <w:szCs w:val="24"/>
              </w:rPr>
              <w:t xml:space="preserve">основные современные методы и средства научного исследования, современную приборную базу (в том числе сложное физическое оборудование); теоретические основы и базовые представления научного исследования в избранной области экспериментальных и (или) теоретических </w:t>
            </w:r>
            <w:r w:rsidRPr="009C508E">
              <w:rPr>
                <w:iCs/>
                <w:sz w:val="24"/>
                <w:szCs w:val="24"/>
              </w:rPr>
              <w:lastRenderedPageBreak/>
              <w:t>физических исследований, основные закономерности формирования результатов эксперимента.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У-ПК-2 </w:t>
            </w:r>
            <w:r w:rsidRPr="009C508E">
              <w:rPr>
                <w:spacing w:val="1"/>
                <w:sz w:val="24"/>
                <w:szCs w:val="24"/>
              </w:rPr>
              <w:t>– У</w:t>
            </w:r>
            <w:r w:rsidRPr="009C508E">
              <w:rPr>
                <w:sz w:val="24"/>
                <w:szCs w:val="24"/>
              </w:rPr>
              <w:t>меть: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iCs/>
                <w:sz w:val="24"/>
                <w:szCs w:val="24"/>
              </w:rPr>
              <w:t>самостоятельно ставить конкретные задачи научных исследований в выбранной области и решать их с помощью современной приборной базы и информационных технологий с использованием новейшего российского и зарубежного опыта; уметь проводить научные исследования в избранной области экспериментальных и(или) теоретических физических исследований, анализировать результат, полученный в ходе проведения эксперимента; оценивать изменения в выбранной области, связанные с новыми разработками, с помощью информационных технологий с учетом отечественного и зарубежного опыта.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В-ПК-2 </w:t>
            </w:r>
            <w:r w:rsidRPr="009C508E">
              <w:rPr>
                <w:spacing w:val="1"/>
                <w:sz w:val="24"/>
                <w:szCs w:val="24"/>
              </w:rPr>
              <w:t xml:space="preserve">– </w:t>
            </w:r>
            <w:r w:rsidRPr="009C508E">
              <w:rPr>
                <w:sz w:val="24"/>
                <w:szCs w:val="24"/>
              </w:rPr>
              <w:t xml:space="preserve">Владеть: </w:t>
            </w:r>
            <w:r w:rsidRPr="009C508E">
              <w:rPr>
                <w:iCs/>
                <w:sz w:val="24"/>
                <w:szCs w:val="24"/>
              </w:rPr>
              <w:t>необходимой информацией из современных отечественных и зарубежных источников в избранной области исследования, навыками проведения теоретических, экспериментальных и практических исследований с использованием современных программных средств, инновационных и информационных технологий, навыками работы со стандартной измерительной аппаратурой и экспериментальными установками, навыками работы на современной аппаратуре и оборудовании для выполнения физических исследований с применением современных компьютерных технологий.</w:t>
            </w:r>
          </w:p>
        </w:tc>
      </w:tr>
      <w:tr w:rsidR="009C508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rPr>
                <w:rStyle w:val="a3"/>
                <w:b w:val="0"/>
                <w:szCs w:val="24"/>
              </w:rPr>
            </w:pPr>
            <w:r w:rsidRPr="009C508E">
              <w:rPr>
                <w:iCs/>
                <w:szCs w:val="24"/>
              </w:rPr>
              <w:lastRenderedPageBreak/>
              <w:t>ПК-3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>Способен проводить сбор, обработку, анализ и обобщение научно- технической информации, передового отечественного и зарубежного опыта по тематике исследования; способен к подготовке обзоров на основе изучения и анализа полученной информации и собственного профессионального опыта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З-ПК-3 </w:t>
            </w:r>
            <w:r w:rsidRPr="009C508E">
              <w:rPr>
                <w:spacing w:val="1"/>
                <w:sz w:val="24"/>
                <w:szCs w:val="24"/>
              </w:rPr>
              <w:t>– З</w:t>
            </w:r>
            <w:r w:rsidRPr="009C508E">
              <w:rPr>
                <w:sz w:val="24"/>
                <w:szCs w:val="24"/>
              </w:rPr>
              <w:t>нать: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iCs/>
                <w:sz w:val="24"/>
                <w:szCs w:val="24"/>
              </w:rPr>
              <w:t>основные методологические теории и принципы современной науки, логические методы и приемы научного исследования, информационные источники поиска, сбора, обработки, анализа и систематизации информации по теме исследования.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У-ПК-3 </w:t>
            </w:r>
            <w:r w:rsidRPr="009C508E">
              <w:rPr>
                <w:spacing w:val="1"/>
                <w:sz w:val="24"/>
                <w:szCs w:val="24"/>
              </w:rPr>
              <w:t>– У</w:t>
            </w:r>
            <w:r w:rsidRPr="009C508E">
              <w:rPr>
                <w:sz w:val="24"/>
                <w:szCs w:val="24"/>
              </w:rPr>
              <w:t>меть: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iCs/>
                <w:sz w:val="24"/>
                <w:szCs w:val="24"/>
              </w:rPr>
              <w:t>осуществлять сбор и анализ научно- технической информации, полученной из отечественных и зарубежных источников и литературы.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В-ПК-3 </w:t>
            </w:r>
            <w:r w:rsidRPr="009C508E">
              <w:rPr>
                <w:spacing w:val="1"/>
                <w:sz w:val="24"/>
                <w:szCs w:val="24"/>
              </w:rPr>
              <w:t xml:space="preserve">– </w:t>
            </w:r>
            <w:r w:rsidRPr="009C508E">
              <w:rPr>
                <w:sz w:val="24"/>
                <w:szCs w:val="24"/>
              </w:rPr>
              <w:t xml:space="preserve">Владеть: </w:t>
            </w:r>
            <w:r w:rsidRPr="009C508E">
              <w:rPr>
                <w:iCs/>
                <w:sz w:val="24"/>
                <w:szCs w:val="24"/>
              </w:rPr>
              <w:t>методами научного поиска и интеллектуального анализа научно- технической информации, полученной из отечественных и зарубежных источников при решении задач.</w:t>
            </w:r>
          </w:p>
        </w:tc>
      </w:tr>
      <w:tr w:rsidR="009C508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rPr>
                <w:iCs/>
                <w:szCs w:val="24"/>
              </w:rPr>
            </w:pPr>
            <w:r w:rsidRPr="009C508E">
              <w:rPr>
                <w:iCs/>
                <w:szCs w:val="24"/>
              </w:rPr>
              <w:t>ПК-4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>Способен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З-ПК-4 </w:t>
            </w:r>
            <w:r w:rsidRPr="009C508E">
              <w:rPr>
                <w:spacing w:val="1"/>
                <w:sz w:val="24"/>
                <w:szCs w:val="24"/>
              </w:rPr>
              <w:t>– З</w:t>
            </w:r>
            <w:r w:rsidRPr="009C508E">
              <w:rPr>
                <w:sz w:val="24"/>
                <w:szCs w:val="24"/>
              </w:rPr>
              <w:t>нать: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iCs/>
                <w:sz w:val="24"/>
                <w:szCs w:val="24"/>
              </w:rPr>
              <w:t xml:space="preserve">теоретические основы физических методов исследования. 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У-ПК-4 </w:t>
            </w:r>
            <w:r w:rsidRPr="009C508E">
              <w:rPr>
                <w:spacing w:val="1"/>
                <w:sz w:val="24"/>
                <w:szCs w:val="24"/>
              </w:rPr>
              <w:t>– У</w:t>
            </w:r>
            <w:r w:rsidRPr="009C508E">
              <w:rPr>
                <w:sz w:val="24"/>
                <w:szCs w:val="24"/>
              </w:rPr>
              <w:t>меть: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iCs/>
                <w:sz w:val="24"/>
                <w:szCs w:val="24"/>
              </w:rPr>
              <w:t xml:space="preserve">использовать возможности современных методов физических исследований для решения научно- </w:t>
            </w:r>
            <w:r w:rsidRPr="009C508E">
              <w:rPr>
                <w:iCs/>
                <w:sz w:val="24"/>
                <w:szCs w:val="24"/>
              </w:rPr>
              <w:lastRenderedPageBreak/>
              <w:t>исследовательских задач.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В-ПК-4 </w:t>
            </w:r>
            <w:r w:rsidRPr="009C508E">
              <w:rPr>
                <w:spacing w:val="1"/>
                <w:sz w:val="24"/>
                <w:szCs w:val="24"/>
              </w:rPr>
              <w:t xml:space="preserve">– </w:t>
            </w:r>
            <w:r w:rsidRPr="009C508E">
              <w:rPr>
                <w:sz w:val="24"/>
                <w:szCs w:val="24"/>
              </w:rPr>
              <w:t xml:space="preserve">Владеть: </w:t>
            </w:r>
            <w:r w:rsidRPr="009C508E">
              <w:rPr>
                <w:iCs/>
                <w:sz w:val="24"/>
                <w:szCs w:val="24"/>
              </w:rPr>
              <w:t>практическими навыками применения физических и математических методов исследования, обработки и анализа объектов исследований.</w:t>
            </w:r>
          </w:p>
        </w:tc>
      </w:tr>
      <w:tr w:rsidR="009C508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rPr>
                <w:iCs/>
                <w:szCs w:val="24"/>
              </w:rPr>
            </w:pPr>
            <w:r w:rsidRPr="009C508E">
              <w:rPr>
                <w:iCs/>
                <w:szCs w:val="24"/>
              </w:rPr>
              <w:lastRenderedPageBreak/>
              <w:t>ПК-5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>Способен использовать современные методы обработки, анализа и синтеза физической информации в избранной области физических исследований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З-ПК-5 </w:t>
            </w:r>
            <w:r w:rsidRPr="009C508E">
              <w:rPr>
                <w:spacing w:val="1"/>
                <w:sz w:val="24"/>
                <w:szCs w:val="24"/>
              </w:rPr>
              <w:t>– З</w:t>
            </w:r>
            <w:r w:rsidRPr="009C508E">
              <w:rPr>
                <w:sz w:val="24"/>
                <w:szCs w:val="24"/>
              </w:rPr>
              <w:t>нать: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iCs/>
                <w:sz w:val="24"/>
                <w:szCs w:val="24"/>
              </w:rPr>
              <w:t>основные направления, проблемы, современные методы исследования и информационно-коммуникационные технологи.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У-ПК-5 </w:t>
            </w:r>
            <w:r w:rsidRPr="009C508E">
              <w:rPr>
                <w:spacing w:val="1"/>
                <w:sz w:val="24"/>
                <w:szCs w:val="24"/>
              </w:rPr>
              <w:t>– У</w:t>
            </w:r>
            <w:r w:rsidRPr="009C508E">
              <w:rPr>
                <w:sz w:val="24"/>
                <w:szCs w:val="24"/>
              </w:rPr>
              <w:t>меть:</w:t>
            </w:r>
            <w:r w:rsidRPr="009C508E">
              <w:rPr>
                <w:spacing w:val="1"/>
                <w:sz w:val="24"/>
                <w:szCs w:val="24"/>
              </w:rPr>
              <w:t xml:space="preserve"> </w:t>
            </w:r>
            <w:r w:rsidRPr="009C508E">
              <w:rPr>
                <w:iCs/>
                <w:sz w:val="24"/>
                <w:szCs w:val="24"/>
              </w:rPr>
              <w:t xml:space="preserve">проводить поиск научно- технической информации для решения профессиональных задач, выделять и систематизировать основные идеи в научных текстах, а также использовать информационно- коммуникационные и компьютерные технологии для представления результатов профессиональной деятельности. </w:t>
            </w:r>
          </w:p>
          <w:p w:rsidR="009C508E" w:rsidRPr="009C508E" w:rsidRDefault="009C508E" w:rsidP="009C508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9C508E">
              <w:rPr>
                <w:iCs/>
                <w:sz w:val="24"/>
                <w:szCs w:val="24"/>
              </w:rPr>
              <w:t xml:space="preserve">В-ПК-5 </w:t>
            </w:r>
            <w:r w:rsidRPr="009C508E">
              <w:rPr>
                <w:spacing w:val="1"/>
                <w:sz w:val="24"/>
                <w:szCs w:val="24"/>
              </w:rPr>
              <w:t xml:space="preserve">– </w:t>
            </w:r>
            <w:r w:rsidRPr="009C508E">
              <w:rPr>
                <w:sz w:val="24"/>
                <w:szCs w:val="24"/>
              </w:rPr>
              <w:t xml:space="preserve">Владеть: </w:t>
            </w:r>
            <w:r w:rsidRPr="009C508E">
              <w:rPr>
                <w:iCs/>
                <w:sz w:val="24"/>
                <w:szCs w:val="24"/>
              </w:rPr>
              <w:t>навыками сбора, обработки, анализа и систематизации информации по теме исследования и владеть навыками применения современных методов исследования.</w:t>
            </w:r>
          </w:p>
        </w:tc>
      </w:tr>
      <w:tr w:rsidR="00B2302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E" w:rsidRPr="00B2302E" w:rsidRDefault="00B2302E" w:rsidP="00B2302E">
            <w:pPr>
              <w:rPr>
                <w:rStyle w:val="a3"/>
                <w:b w:val="0"/>
              </w:rPr>
            </w:pPr>
            <w:r w:rsidRPr="00B2302E">
              <w:rPr>
                <w:iCs/>
              </w:rPr>
              <w:t>ПК-9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E" w:rsidRPr="00B2302E" w:rsidRDefault="00B2302E" w:rsidP="00B2302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B2302E">
              <w:rPr>
                <w:iCs/>
                <w:sz w:val="24"/>
                <w:szCs w:val="24"/>
              </w:rPr>
              <w:t>Способен понимать и использовать на практике теоретические основы организации и планирования физических исследований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E" w:rsidRPr="00B2302E" w:rsidRDefault="00B2302E" w:rsidP="00B2302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B2302E">
              <w:rPr>
                <w:rStyle w:val="FontStyle138"/>
                <w:i w:val="0"/>
                <w:sz w:val="24"/>
                <w:szCs w:val="24"/>
              </w:rPr>
              <w:t xml:space="preserve">З-ПК-9 </w:t>
            </w:r>
            <w:r w:rsidRPr="00B2302E">
              <w:rPr>
                <w:spacing w:val="1"/>
                <w:sz w:val="24"/>
                <w:szCs w:val="24"/>
              </w:rPr>
              <w:t>– З</w:t>
            </w:r>
            <w:r w:rsidRPr="00B2302E">
              <w:rPr>
                <w:sz w:val="24"/>
                <w:szCs w:val="24"/>
              </w:rPr>
              <w:t>нать:</w:t>
            </w:r>
            <w:r w:rsidRPr="00B2302E">
              <w:rPr>
                <w:spacing w:val="1"/>
                <w:sz w:val="24"/>
                <w:szCs w:val="24"/>
              </w:rPr>
              <w:t xml:space="preserve"> </w:t>
            </w:r>
            <w:r w:rsidRPr="00B2302E">
              <w:rPr>
                <w:rStyle w:val="FontStyle138"/>
                <w:i w:val="0"/>
                <w:sz w:val="24"/>
                <w:szCs w:val="24"/>
              </w:rPr>
              <w:t>основы организации и планирования физических исследований.</w:t>
            </w:r>
          </w:p>
          <w:p w:rsidR="00B2302E" w:rsidRPr="00B2302E" w:rsidRDefault="00B2302E" w:rsidP="00B2302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B2302E">
              <w:rPr>
                <w:rStyle w:val="FontStyle138"/>
                <w:i w:val="0"/>
                <w:sz w:val="24"/>
                <w:szCs w:val="24"/>
              </w:rPr>
              <w:t xml:space="preserve">У-ПК-9 </w:t>
            </w:r>
            <w:r w:rsidRPr="00B2302E">
              <w:rPr>
                <w:spacing w:val="1"/>
                <w:sz w:val="24"/>
                <w:szCs w:val="24"/>
              </w:rPr>
              <w:t>– У</w:t>
            </w:r>
            <w:r w:rsidRPr="00B2302E">
              <w:rPr>
                <w:sz w:val="24"/>
                <w:szCs w:val="24"/>
              </w:rPr>
              <w:t>меть:</w:t>
            </w:r>
            <w:r w:rsidRPr="00B2302E">
              <w:rPr>
                <w:spacing w:val="1"/>
                <w:sz w:val="24"/>
                <w:szCs w:val="24"/>
              </w:rPr>
              <w:t xml:space="preserve"> </w:t>
            </w:r>
            <w:r w:rsidRPr="00B2302E">
              <w:rPr>
                <w:rStyle w:val="FontStyle138"/>
                <w:i w:val="0"/>
                <w:sz w:val="24"/>
                <w:szCs w:val="24"/>
              </w:rPr>
              <w:t>использовать на практике основы организации и планирования физических исследований.</w:t>
            </w:r>
          </w:p>
          <w:p w:rsidR="00B2302E" w:rsidRPr="00B2302E" w:rsidRDefault="00B2302E" w:rsidP="00B2302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B2302E">
              <w:rPr>
                <w:rStyle w:val="FontStyle138"/>
                <w:i w:val="0"/>
                <w:sz w:val="24"/>
                <w:szCs w:val="24"/>
              </w:rPr>
              <w:t xml:space="preserve">В-ПК-9 </w:t>
            </w:r>
            <w:r w:rsidRPr="00B2302E">
              <w:rPr>
                <w:spacing w:val="1"/>
                <w:sz w:val="24"/>
                <w:szCs w:val="24"/>
              </w:rPr>
              <w:t xml:space="preserve">– </w:t>
            </w:r>
            <w:r w:rsidRPr="00B2302E">
              <w:rPr>
                <w:sz w:val="24"/>
                <w:szCs w:val="24"/>
              </w:rPr>
              <w:t xml:space="preserve">Владеть: </w:t>
            </w:r>
            <w:r w:rsidRPr="00B2302E">
              <w:rPr>
                <w:rStyle w:val="FontStyle138"/>
                <w:i w:val="0"/>
                <w:sz w:val="24"/>
                <w:szCs w:val="24"/>
              </w:rPr>
              <w:t>навыками организации и планирования физических исследований.</w:t>
            </w:r>
          </w:p>
        </w:tc>
      </w:tr>
      <w:tr w:rsidR="00B2302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E" w:rsidRPr="00B2302E" w:rsidRDefault="00B2302E" w:rsidP="00B2302E">
            <w:pPr>
              <w:rPr>
                <w:iCs/>
              </w:rPr>
            </w:pPr>
            <w:r w:rsidRPr="00B2302E">
              <w:rPr>
                <w:iCs/>
              </w:rPr>
              <w:t>ПК-10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E" w:rsidRPr="00B2302E" w:rsidRDefault="00B2302E" w:rsidP="00B2302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B2302E">
              <w:rPr>
                <w:iCs/>
                <w:sz w:val="24"/>
                <w:szCs w:val="24"/>
              </w:rPr>
              <w:t>Способен участвовать в подготовке, составлении научной документации и представлении результатов профессиональной деятельности</w:t>
            </w:r>
            <w:r w:rsidRPr="00B2302E">
              <w:rPr>
                <w:iCs/>
                <w:sz w:val="24"/>
                <w:szCs w:val="24"/>
              </w:rPr>
              <w:tab/>
              <w:t xml:space="preserve"> по установленной форме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E" w:rsidRPr="00B2302E" w:rsidRDefault="00B2302E" w:rsidP="00B2302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B2302E">
              <w:rPr>
                <w:rStyle w:val="FontStyle138"/>
                <w:i w:val="0"/>
                <w:sz w:val="24"/>
                <w:szCs w:val="24"/>
              </w:rPr>
              <w:t xml:space="preserve">З-ПК-10 </w:t>
            </w:r>
            <w:r w:rsidRPr="00B2302E">
              <w:rPr>
                <w:spacing w:val="1"/>
                <w:sz w:val="24"/>
                <w:szCs w:val="24"/>
              </w:rPr>
              <w:t>– З</w:t>
            </w:r>
            <w:r w:rsidRPr="00B2302E">
              <w:rPr>
                <w:rStyle w:val="FontStyle138"/>
                <w:i w:val="0"/>
                <w:sz w:val="24"/>
                <w:szCs w:val="24"/>
              </w:rPr>
              <w:t>нать: принципы составления научной документации и представления результатов профессиональной деятельности.</w:t>
            </w:r>
          </w:p>
          <w:p w:rsidR="00B2302E" w:rsidRPr="00B2302E" w:rsidRDefault="00B2302E" w:rsidP="00B2302E">
            <w:pPr>
              <w:pStyle w:val="TableParagraph"/>
              <w:tabs>
                <w:tab w:val="left" w:pos="1974"/>
                <w:tab w:val="left" w:pos="2136"/>
                <w:tab w:val="left" w:pos="2480"/>
              </w:tabs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B2302E">
              <w:rPr>
                <w:rStyle w:val="FontStyle138"/>
                <w:i w:val="0"/>
                <w:sz w:val="24"/>
                <w:szCs w:val="24"/>
              </w:rPr>
              <w:t xml:space="preserve">У-ПК-10 </w:t>
            </w:r>
            <w:r w:rsidRPr="00B2302E">
              <w:rPr>
                <w:spacing w:val="1"/>
                <w:sz w:val="24"/>
                <w:szCs w:val="24"/>
              </w:rPr>
              <w:t>– У</w:t>
            </w:r>
            <w:r w:rsidRPr="00B2302E">
              <w:rPr>
                <w:rStyle w:val="FontStyle138"/>
                <w:i w:val="0"/>
                <w:sz w:val="24"/>
                <w:szCs w:val="24"/>
              </w:rPr>
              <w:t>меть: использовать на практике навыки составлении научной документации по установленной форме.</w:t>
            </w:r>
          </w:p>
          <w:p w:rsidR="00B2302E" w:rsidRPr="00B2302E" w:rsidRDefault="00B2302E" w:rsidP="00B2302E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B2302E">
              <w:rPr>
                <w:rStyle w:val="FontStyle138"/>
                <w:i w:val="0"/>
                <w:sz w:val="24"/>
                <w:szCs w:val="24"/>
              </w:rPr>
              <w:t xml:space="preserve">В-ПК-10 </w:t>
            </w:r>
            <w:r w:rsidRPr="00B2302E">
              <w:rPr>
                <w:spacing w:val="1"/>
                <w:sz w:val="24"/>
                <w:szCs w:val="24"/>
              </w:rPr>
              <w:t>– В</w:t>
            </w:r>
            <w:r w:rsidRPr="00B2302E">
              <w:rPr>
                <w:rStyle w:val="FontStyle138"/>
                <w:i w:val="0"/>
                <w:sz w:val="24"/>
                <w:szCs w:val="24"/>
              </w:rPr>
              <w:t>ладеть: навыками составления научной документации по установленной форме.</w:t>
            </w:r>
          </w:p>
        </w:tc>
      </w:tr>
      <w:tr w:rsidR="00B2302E" w:rsidRPr="009C508E" w:rsidTr="009C508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E" w:rsidRPr="00B2302E" w:rsidRDefault="00B2302E" w:rsidP="00B2302E">
            <w:pPr>
              <w:rPr>
                <w:iCs/>
              </w:rPr>
            </w:pPr>
            <w:r w:rsidRPr="00B2302E">
              <w:rPr>
                <w:iCs/>
              </w:rPr>
              <w:t>ПК-11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E" w:rsidRPr="00B2302E" w:rsidRDefault="00B2302E" w:rsidP="00B2302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B2302E">
              <w:rPr>
                <w:iCs/>
                <w:sz w:val="24"/>
                <w:szCs w:val="24"/>
              </w:rPr>
              <w:t>Способен получить организационно-управленческие навыки при работе в научных и проектных группах и других малых коллективах исполнителей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E" w:rsidRPr="00B2302E" w:rsidRDefault="00B2302E" w:rsidP="00B2302E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B2302E">
              <w:rPr>
                <w:iCs/>
                <w:sz w:val="24"/>
                <w:szCs w:val="24"/>
              </w:rPr>
              <w:t xml:space="preserve">З-ПК-11 </w:t>
            </w:r>
            <w:r w:rsidRPr="00B2302E">
              <w:rPr>
                <w:spacing w:val="1"/>
                <w:sz w:val="24"/>
                <w:szCs w:val="24"/>
              </w:rPr>
              <w:t>– З</w:t>
            </w:r>
            <w:r w:rsidRPr="00B2302E">
              <w:rPr>
                <w:iCs/>
                <w:sz w:val="24"/>
                <w:szCs w:val="24"/>
              </w:rPr>
              <w:t>нать: основные организационные принципы планирования научной деятельности в малых коллективах исполнителей.</w:t>
            </w:r>
          </w:p>
          <w:p w:rsidR="00B2302E" w:rsidRPr="00B2302E" w:rsidRDefault="00B2302E" w:rsidP="00B2302E">
            <w:pPr>
              <w:pStyle w:val="TableParagraph"/>
              <w:tabs>
                <w:tab w:val="left" w:pos="1243"/>
                <w:tab w:val="left" w:pos="1655"/>
                <w:tab w:val="left" w:pos="1741"/>
                <w:tab w:val="left" w:pos="2157"/>
                <w:tab w:val="left" w:pos="2615"/>
              </w:tabs>
              <w:ind w:left="0"/>
              <w:rPr>
                <w:iCs/>
                <w:sz w:val="24"/>
                <w:szCs w:val="24"/>
              </w:rPr>
            </w:pPr>
            <w:r w:rsidRPr="00B2302E">
              <w:rPr>
                <w:iCs/>
                <w:sz w:val="24"/>
                <w:szCs w:val="24"/>
              </w:rPr>
              <w:t xml:space="preserve">У-ПК-11 </w:t>
            </w:r>
            <w:r w:rsidRPr="00B2302E">
              <w:rPr>
                <w:spacing w:val="1"/>
                <w:sz w:val="24"/>
                <w:szCs w:val="24"/>
              </w:rPr>
              <w:t>– У</w:t>
            </w:r>
            <w:r w:rsidRPr="00B2302E">
              <w:rPr>
                <w:iCs/>
                <w:sz w:val="24"/>
                <w:szCs w:val="24"/>
              </w:rPr>
              <w:t>меть: эффективно выполнять отведенную</w:t>
            </w:r>
            <w:r w:rsidRPr="00B2302E">
              <w:rPr>
                <w:iCs/>
                <w:sz w:val="24"/>
                <w:szCs w:val="24"/>
              </w:rPr>
              <w:tab/>
              <w:t xml:space="preserve"> роль в научных исследованиях, в том числе в качестве руководителя, планировать работу в научной и проектной деятельности и/или контролировать её.</w:t>
            </w:r>
          </w:p>
          <w:p w:rsidR="00B2302E" w:rsidRPr="00B2302E" w:rsidRDefault="00B2302E" w:rsidP="00B2302E">
            <w:pPr>
              <w:pStyle w:val="TableParagraph"/>
              <w:tabs>
                <w:tab w:val="left" w:pos="1632"/>
                <w:tab w:val="left" w:pos="2136"/>
              </w:tabs>
              <w:spacing w:line="270" w:lineRule="atLeast"/>
              <w:ind w:left="0"/>
              <w:rPr>
                <w:iCs/>
                <w:sz w:val="24"/>
                <w:szCs w:val="24"/>
              </w:rPr>
            </w:pPr>
            <w:r w:rsidRPr="00B2302E">
              <w:rPr>
                <w:iCs/>
                <w:sz w:val="24"/>
                <w:szCs w:val="24"/>
              </w:rPr>
              <w:t xml:space="preserve">В-ПК-11 </w:t>
            </w:r>
            <w:r w:rsidRPr="00B2302E">
              <w:rPr>
                <w:spacing w:val="1"/>
                <w:sz w:val="24"/>
                <w:szCs w:val="24"/>
              </w:rPr>
              <w:t>– В</w:t>
            </w:r>
            <w:r w:rsidRPr="00B2302E">
              <w:rPr>
                <w:iCs/>
                <w:sz w:val="24"/>
                <w:szCs w:val="24"/>
              </w:rPr>
              <w:t>ладеть: приемами планирования и организации работы в рамках научных коллективов.</w:t>
            </w:r>
          </w:p>
        </w:tc>
      </w:tr>
    </w:tbl>
    <w:p w:rsidR="007C0617" w:rsidRDefault="003662CB">
      <w:pPr>
        <w:pStyle w:val="2"/>
        <w:spacing w:after="17"/>
        <w:ind w:left="-5"/>
      </w:pPr>
      <w:r>
        <w:t xml:space="preserve">1.2. Этапы формирования компетенций в процессе освоения ОП </w:t>
      </w:r>
      <w:r w:rsidR="009C508E">
        <w:t>бакалавриата</w:t>
      </w:r>
      <w:r>
        <w:rPr>
          <w:b w:val="0"/>
        </w:rPr>
        <w:t xml:space="preserve"> </w:t>
      </w:r>
    </w:p>
    <w:p w:rsidR="007C0617" w:rsidRDefault="003662CB">
      <w:pPr>
        <w:ind w:left="14"/>
      </w:pPr>
      <w:r>
        <w:t xml:space="preserve"> 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</w:t>
      </w:r>
      <w:r w:rsidR="00B2302E">
        <w:t>производственной</w:t>
      </w:r>
      <w:r>
        <w:t xml:space="preserve"> </w:t>
      </w:r>
      <w:r>
        <w:lastRenderedPageBreak/>
        <w:t xml:space="preserve">деятельности, который завершает процесс формирования компетенций.   Этапы формирования компетенции в процессе освоения </w:t>
      </w:r>
      <w:r w:rsidR="00B2302E">
        <w:t>практики</w:t>
      </w:r>
      <w:r>
        <w:t xml:space="preserve">: </w:t>
      </w:r>
    </w:p>
    <w:p w:rsidR="007C0617" w:rsidRDefault="003662CB">
      <w:pPr>
        <w:numPr>
          <w:ilvl w:val="0"/>
          <w:numId w:val="3"/>
        </w:numPr>
      </w:pPr>
      <w:r>
        <w:rPr>
          <w:b/>
        </w:rPr>
        <w:t>начальный</w:t>
      </w:r>
      <w:r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 </w:t>
      </w:r>
    </w:p>
    <w:p w:rsidR="007C0617" w:rsidRDefault="003662CB">
      <w:pPr>
        <w:numPr>
          <w:ilvl w:val="0"/>
          <w:numId w:val="3"/>
        </w:numPr>
      </w:pPr>
      <w:r>
        <w:rPr>
          <w:b/>
        </w:rPr>
        <w:t>основной</w:t>
      </w:r>
      <w:r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</w:t>
      </w:r>
      <w:r w:rsidR="00B2302E">
        <w:t>практике</w:t>
      </w:r>
      <w:r>
        <w:t xml:space="preserve">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 </w:t>
      </w:r>
    </w:p>
    <w:p w:rsidR="007C0617" w:rsidRDefault="003662CB">
      <w:pPr>
        <w:numPr>
          <w:ilvl w:val="0"/>
          <w:numId w:val="3"/>
        </w:numPr>
      </w:pPr>
      <w:r>
        <w:rPr>
          <w:b/>
        </w:rPr>
        <w:t>завершающий</w:t>
      </w:r>
      <w:r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 </w:t>
      </w:r>
    </w:p>
    <w:p w:rsidR="007C0617" w:rsidRDefault="003662CB">
      <w:pPr>
        <w:ind w:left="14"/>
      </w:pPr>
      <w:r>
        <w:t xml:space="preserve"> Этапы формирования компетенций в ходе освоения </w:t>
      </w:r>
      <w:r w:rsidR="00B2302E">
        <w:t>практики</w:t>
      </w:r>
      <w:r>
        <w:t xml:space="preserve"> отражаются в тематическом плане (см. РП</w:t>
      </w:r>
      <w:r w:rsidR="00B2302E">
        <w:t>П</w:t>
      </w:r>
      <w:r>
        <w:t xml:space="preserve">). </w:t>
      </w:r>
    </w:p>
    <w:p w:rsidR="007C0617" w:rsidRDefault="007C0617">
      <w:pPr>
        <w:spacing w:after="0" w:line="259" w:lineRule="auto"/>
        <w:ind w:left="0" w:firstLine="0"/>
        <w:jc w:val="left"/>
      </w:pPr>
    </w:p>
    <w:p w:rsidR="007C0617" w:rsidRDefault="003662CB">
      <w:pPr>
        <w:spacing w:after="3" w:line="271" w:lineRule="auto"/>
        <w:ind w:left="-5"/>
      </w:pPr>
      <w:r>
        <w:rPr>
          <w:b/>
          <w:i/>
        </w:rPr>
        <w:t xml:space="preserve">1.3. </w:t>
      </w:r>
      <w:r>
        <w:rPr>
          <w:b/>
        </w:rPr>
        <w:t xml:space="preserve">Связь между формируемыми компетенциями и формами контроля их освоения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924" w:type="dxa"/>
        <w:tblInd w:w="46" w:type="dxa"/>
        <w:tblCellMar>
          <w:top w:w="7" w:type="dxa"/>
          <w:left w:w="38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2933"/>
        <w:gridCol w:w="3260"/>
        <w:gridCol w:w="3023"/>
      </w:tblGrid>
      <w:tr w:rsidR="007C0617" w:rsidTr="009C508E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9" w:firstLine="0"/>
            </w:pPr>
            <w:r>
              <w:rPr>
                <w:b/>
                <w:sz w:val="22"/>
              </w:rPr>
              <w:t xml:space="preserve">№ п/п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Контролируемые разделы (темы) </w:t>
            </w:r>
            <w:r w:rsidR="00B2302E">
              <w:rPr>
                <w:b/>
                <w:sz w:val="22"/>
              </w:rPr>
              <w:t>практики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63" w:firstLine="0"/>
              <w:jc w:val="left"/>
            </w:pPr>
            <w:r>
              <w:rPr>
                <w:b/>
                <w:sz w:val="22"/>
              </w:rPr>
              <w:t xml:space="preserve">Наименование компетенции 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49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оценочного средства текущей и </w:t>
            </w:r>
          </w:p>
          <w:p w:rsidR="007C0617" w:rsidRDefault="003662CB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2"/>
              </w:rPr>
              <w:t xml:space="preserve">промежуточной аттестации </w:t>
            </w:r>
          </w:p>
        </w:tc>
      </w:tr>
      <w:tr w:rsidR="007C0617">
        <w:trPr>
          <w:trHeight w:val="34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Текущая аттестация, 1 семестр </w:t>
            </w:r>
          </w:p>
        </w:tc>
      </w:tr>
      <w:tr w:rsidR="007C0617" w:rsidTr="009C508E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Раздел 1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 w:rsidP="00B2302E">
            <w:pPr>
              <w:spacing w:after="0" w:line="259" w:lineRule="auto"/>
              <w:ind w:left="0" w:firstLine="0"/>
              <w:jc w:val="center"/>
            </w:pPr>
            <w:r>
              <w:t>УК</w:t>
            </w:r>
            <w:r w:rsidR="009C508E">
              <w:t>Е</w:t>
            </w:r>
            <w:r>
              <w:t>-1; УК</w:t>
            </w:r>
            <w:r w:rsidR="009C508E">
              <w:t>Ц</w:t>
            </w:r>
            <w:r>
              <w:t>-</w:t>
            </w:r>
            <w:r w:rsidR="009C508E">
              <w:t>2</w:t>
            </w:r>
            <w:r>
              <w:t>; УК</w:t>
            </w:r>
            <w:r w:rsidR="009C508E">
              <w:t>Ц</w:t>
            </w:r>
            <w:r>
              <w:t>-</w:t>
            </w:r>
            <w:r w:rsidR="009C508E">
              <w:t>3</w:t>
            </w:r>
            <w:r>
              <w:t>; ОПК-</w:t>
            </w:r>
            <w:r w:rsidR="009C508E">
              <w:t>2</w:t>
            </w:r>
            <w:r>
              <w:t xml:space="preserve">; </w:t>
            </w:r>
            <w:r w:rsidR="009C508E">
              <w:t>О</w:t>
            </w:r>
            <w:r>
              <w:t>ПК-</w:t>
            </w:r>
            <w:r w:rsidR="009C508E">
              <w:t>3</w:t>
            </w:r>
            <w:r>
              <w:t>; ПК-2; ПК-</w:t>
            </w:r>
            <w:r w:rsidR="009C508E">
              <w:t>3</w:t>
            </w:r>
            <w:r>
              <w:t xml:space="preserve">; </w:t>
            </w:r>
            <w:r w:rsidR="009C508E">
              <w:t xml:space="preserve">ПК-4; </w:t>
            </w:r>
            <w:r>
              <w:t>ПК-5</w:t>
            </w:r>
            <w:r w:rsidR="009C508E">
              <w:t>; ПК-9</w:t>
            </w:r>
            <w:r w:rsidR="00B2302E">
              <w:t>; ПК-10; ПК-11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" w:firstLine="0"/>
              <w:jc w:val="left"/>
            </w:pPr>
            <w:r>
              <w:t>Дневник, отчет</w:t>
            </w:r>
            <w:r w:rsidR="00B2302E">
              <w:t>, опрос</w:t>
            </w:r>
            <w:r>
              <w:rPr>
                <w:sz w:val="22"/>
              </w:rPr>
              <w:t xml:space="preserve"> </w:t>
            </w:r>
          </w:p>
        </w:tc>
      </w:tr>
      <w:tr w:rsidR="00B2302E" w:rsidTr="009C508E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Раздел 2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r w:rsidRPr="009978EE">
              <w:t>УКЕ-1; УКЦ-2; УКЦ-3; ОПК-2; ОПК-3; ПК-2; ПК-3; ПК-4; ПК-5; ПК-9; ПК-10; ПК-11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r w:rsidRPr="00C11BDB">
              <w:t>Дневник, отчет, опрос</w:t>
            </w:r>
            <w:r w:rsidRPr="00C11BDB">
              <w:rPr>
                <w:sz w:val="22"/>
              </w:rPr>
              <w:t xml:space="preserve"> </w:t>
            </w:r>
          </w:p>
        </w:tc>
      </w:tr>
      <w:tr w:rsidR="00B2302E" w:rsidTr="009C508E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pPr>
              <w:spacing w:after="0" w:line="259" w:lineRule="auto"/>
              <w:ind w:left="0" w:firstLine="0"/>
              <w:jc w:val="left"/>
            </w:pPr>
            <w:r>
              <w:t xml:space="preserve">Раздел 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r w:rsidRPr="009978EE">
              <w:t>УКЕ-1; УКЦ-2; УКЦ-3; ОПК-2; ОПК-3; ПК-2; ПК-3; ПК-4; ПК-5; ПК-9; ПК-10; ПК-11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r w:rsidRPr="00C11BDB">
              <w:t>Дневник, отчет, опрос</w:t>
            </w:r>
            <w:r w:rsidRPr="00C11BDB">
              <w:rPr>
                <w:sz w:val="22"/>
              </w:rPr>
              <w:t xml:space="preserve"> </w:t>
            </w:r>
          </w:p>
        </w:tc>
      </w:tr>
      <w:tr w:rsidR="00B2302E" w:rsidTr="009C508E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pPr>
              <w:spacing w:after="0" w:line="259" w:lineRule="auto"/>
              <w:ind w:left="0" w:firstLine="0"/>
              <w:jc w:val="left"/>
            </w:pPr>
            <w:r>
              <w:t xml:space="preserve">Раздел 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r w:rsidRPr="009978EE">
              <w:t>УКЕ-1; УКЦ-2; УКЦ-3; ОПК-2; ОПК-3; ПК-2; ПК-3; ПК-4; ПК-5; ПК-9; ПК-10; ПК-11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2E" w:rsidRDefault="00B2302E" w:rsidP="00B2302E">
            <w:r w:rsidRPr="00C11BDB">
              <w:t>Дневник, отчет, опрос</w:t>
            </w:r>
            <w:r w:rsidRPr="00C11BDB">
              <w:rPr>
                <w:sz w:val="22"/>
              </w:rPr>
              <w:t xml:space="preserve"> </w:t>
            </w:r>
          </w:p>
        </w:tc>
      </w:tr>
      <w:tr w:rsidR="007C0617">
        <w:trPr>
          <w:trHeight w:val="26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Промежуточный аттестация, 1 семестр </w:t>
            </w:r>
          </w:p>
        </w:tc>
      </w:tr>
      <w:tr w:rsidR="007C0617" w:rsidTr="009C508E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Зачет с оценкой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B2302E">
            <w:pPr>
              <w:spacing w:after="0" w:line="259" w:lineRule="auto"/>
              <w:ind w:left="0" w:firstLine="0"/>
              <w:jc w:val="center"/>
            </w:pPr>
            <w:r>
              <w:t>УКЕ-1; УКЦ-2; УКЦ-3; ОПК-2; ОПК-3; ПК-2; ПК-3; ПК-4; ПК-5; ПК-9; ПК-10; ПК-11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" w:firstLine="0"/>
              <w:jc w:val="left"/>
            </w:pPr>
            <w:r>
              <w:t>Дневник, отчет</w:t>
            </w:r>
          </w:p>
        </w:tc>
      </w:tr>
    </w:tbl>
    <w:p w:rsidR="007C0617" w:rsidRDefault="003662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C0617" w:rsidRDefault="007C0617">
      <w:pPr>
        <w:sectPr w:rsidR="007C0617">
          <w:footerReference w:type="even" r:id="rId8"/>
          <w:footerReference w:type="default" r:id="rId9"/>
          <w:footerReference w:type="first" r:id="rId10"/>
          <w:pgSz w:w="11906" w:h="16838"/>
          <w:pgMar w:top="857" w:right="504" w:bottom="943" w:left="1419" w:header="720" w:footer="287" w:gutter="0"/>
          <w:cols w:space="720"/>
        </w:sectPr>
      </w:pPr>
    </w:p>
    <w:p w:rsidR="007C0617" w:rsidRDefault="003662CB">
      <w:pPr>
        <w:spacing w:after="3" w:line="271" w:lineRule="auto"/>
        <w:ind w:left="-5"/>
      </w:pPr>
      <w:r>
        <w:rPr>
          <w:b/>
        </w:rPr>
        <w:lastRenderedPageBreak/>
        <w:t xml:space="preserve">2. Описание показателей и критериев оценивания компетенций на различных этапах их формирования, описание шкал оценивания </w:t>
      </w:r>
    </w:p>
    <w:p w:rsidR="007C0617" w:rsidRDefault="003662CB">
      <w:pPr>
        <w:ind w:left="14"/>
      </w:pPr>
      <w:r>
        <w:t xml:space="preserve"> Конечными результатами освоения программы </w:t>
      </w:r>
      <w:r w:rsidR="00B2302E">
        <w:t>практики</w:t>
      </w:r>
      <w:r>
        <w:t xml:space="preserve">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</w:t>
      </w:r>
      <w:r w:rsidR="00B2302E">
        <w:t>практики</w:t>
      </w:r>
      <w:r>
        <w:t xml:space="preserve"> по этапам в рамках различного вида учебных занятий и самостоятельной работы. </w:t>
      </w:r>
    </w:p>
    <w:p w:rsidR="007C0617" w:rsidRDefault="003662CB">
      <w:pPr>
        <w:ind w:left="577"/>
      </w:pPr>
      <w:r>
        <w:t xml:space="preserve">Выделяются три уровня сформированности компетенций на каждом этапе: пороговый, продвинутый и высокий. </w:t>
      </w:r>
    </w:p>
    <w:tbl>
      <w:tblPr>
        <w:tblStyle w:val="TableGrid"/>
        <w:tblW w:w="14995" w:type="dxa"/>
        <w:tblInd w:w="5" w:type="dxa"/>
        <w:tblCellMar>
          <w:top w:w="7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3228"/>
        <w:gridCol w:w="2977"/>
        <w:gridCol w:w="4961"/>
        <w:gridCol w:w="1277"/>
        <w:gridCol w:w="2552"/>
      </w:tblGrid>
      <w:tr w:rsidR="007C0617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Уровни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Содержательное описание уровня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Основные признаки выделения уровня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49" w:line="238" w:lineRule="auto"/>
              <w:ind w:left="144" w:right="178" w:firstLine="0"/>
              <w:jc w:val="center"/>
            </w:pPr>
            <w:r>
              <w:rPr>
                <w:b/>
              </w:rPr>
              <w:t xml:space="preserve">БРС, % </w:t>
            </w:r>
          </w:p>
          <w:p w:rsidR="007C0617" w:rsidRDefault="003662CB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 xml:space="preserve">освоения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ECTS/Пятибалльная шкала для оценки экзамена/зачета </w:t>
            </w:r>
          </w:p>
        </w:tc>
      </w:tr>
      <w:tr w:rsidR="007C0617">
        <w:trPr>
          <w:trHeight w:val="221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Высокий </w:t>
            </w:r>
          </w:p>
          <w:p w:rsidR="007C0617" w:rsidRDefault="003662CB">
            <w:pPr>
              <w:spacing w:after="0" w:line="278" w:lineRule="auto"/>
              <w:ind w:left="0" w:firstLine="0"/>
              <w:jc w:val="center"/>
            </w:pPr>
            <w:r>
              <w:rPr>
                <w:i/>
              </w:rPr>
              <w:t xml:space="preserve">Все виды компетенций сформированы на высоком </w:t>
            </w:r>
          </w:p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уровне в соответствии с целями и задачами </w:t>
            </w:r>
            <w:r w:rsidR="00B2302E">
              <w:rPr>
                <w:i/>
              </w:rPr>
              <w:t>практики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4" w:firstLine="0"/>
              <w:jc w:val="left"/>
            </w:pPr>
            <w:r>
              <w:t xml:space="preserve">Творческая деятельность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6" w:firstLine="0"/>
              <w:jc w:val="left"/>
            </w:pPr>
            <w:r>
              <w:rPr>
                <w:i/>
              </w:rPr>
              <w:t xml:space="preserve">Включает нижестоящий уровень. </w:t>
            </w:r>
          </w:p>
          <w:p w:rsidR="007C0617" w:rsidRDefault="003662CB">
            <w:pPr>
              <w:spacing w:after="0" w:line="259" w:lineRule="auto"/>
              <w:ind w:left="36" w:right="64" w:firstLine="0"/>
              <w:jc w:val="left"/>
            </w:pPr>
            <w:r>
              <w:t xml:space="preserve"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90-100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20" w:line="259" w:lineRule="auto"/>
              <w:ind w:left="0" w:right="101" w:firstLine="0"/>
              <w:jc w:val="center"/>
            </w:pPr>
            <w:r>
              <w:t xml:space="preserve">A/ </w:t>
            </w:r>
          </w:p>
          <w:p w:rsidR="007C0617" w:rsidRDefault="003662CB">
            <w:pPr>
              <w:spacing w:after="20" w:line="259" w:lineRule="auto"/>
              <w:ind w:left="0" w:right="97" w:firstLine="0"/>
              <w:jc w:val="center"/>
            </w:pPr>
            <w:r>
              <w:t xml:space="preserve">Отлично/ </w:t>
            </w:r>
          </w:p>
          <w:p w:rsidR="007C0617" w:rsidRDefault="003662CB">
            <w:pPr>
              <w:spacing w:after="0" w:line="259" w:lineRule="auto"/>
              <w:ind w:left="0" w:right="101" w:firstLine="0"/>
              <w:jc w:val="center"/>
            </w:pPr>
            <w:r>
              <w:t xml:space="preserve">Зачтено </w:t>
            </w:r>
          </w:p>
        </w:tc>
      </w:tr>
      <w:tr w:rsidR="007C0617">
        <w:trPr>
          <w:trHeight w:val="1467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Продвинутый </w:t>
            </w:r>
          </w:p>
          <w:p w:rsidR="007C0617" w:rsidRDefault="003662CB">
            <w:pPr>
              <w:spacing w:after="0" w:line="238" w:lineRule="auto"/>
              <w:ind w:left="0" w:firstLine="0"/>
              <w:jc w:val="center"/>
            </w:pPr>
            <w:r>
              <w:rPr>
                <w:i/>
              </w:rPr>
              <w:t xml:space="preserve">Все виды компетенций сформированы на </w:t>
            </w:r>
          </w:p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i/>
              </w:rPr>
              <w:t xml:space="preserve">продвинутом уровне в </w:t>
            </w:r>
          </w:p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соответствии с целями и задачами </w:t>
            </w:r>
            <w:r w:rsidR="00B2302E">
              <w:rPr>
                <w:i/>
              </w:rPr>
              <w:t>практики</w:t>
            </w:r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4" w:right="98" w:firstLine="0"/>
            </w:pPr>
            <w:r>
              <w:t xml:space="preserve">Применение знаний и умений в более широких контекстах </w:t>
            </w:r>
            <w:r w:rsidR="00B2302E">
              <w:t>производственной</w:t>
            </w:r>
            <w:r>
              <w:t xml:space="preserve"> и профессиональной деятельности, нежели по образцу, большей долей самостоятельности и инициативы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6" w:right="202" w:firstLine="0"/>
              <w:jc w:val="left"/>
            </w:pPr>
            <w:r>
              <w:rPr>
                <w:i/>
              </w:rPr>
              <w:t xml:space="preserve">Включает нижестоящий уровень. </w:t>
            </w:r>
            <w:r>
              <w:t xml:space="preserve"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85-89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21" w:line="259" w:lineRule="auto"/>
              <w:ind w:left="0" w:right="101" w:firstLine="0"/>
              <w:jc w:val="center"/>
            </w:pPr>
            <w:r>
              <w:t xml:space="preserve">B/ </w:t>
            </w:r>
          </w:p>
          <w:p w:rsidR="007C0617" w:rsidRDefault="003662CB">
            <w:pPr>
              <w:spacing w:after="20" w:line="259" w:lineRule="auto"/>
              <w:ind w:left="0" w:right="100" w:firstLine="0"/>
              <w:jc w:val="center"/>
            </w:pPr>
            <w:r>
              <w:t xml:space="preserve">Очень хорошо/ </w:t>
            </w:r>
          </w:p>
          <w:p w:rsidR="007C0617" w:rsidRDefault="003662CB">
            <w:pPr>
              <w:spacing w:after="0" w:line="259" w:lineRule="auto"/>
              <w:ind w:left="0" w:right="101" w:firstLine="0"/>
              <w:jc w:val="center"/>
            </w:pPr>
            <w:r>
              <w:t xml:space="preserve">Зачтено </w:t>
            </w:r>
          </w:p>
        </w:tc>
      </w:tr>
      <w:tr w:rsidR="007C0617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75-84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20" w:line="259" w:lineRule="auto"/>
              <w:ind w:left="0" w:right="98" w:firstLine="0"/>
              <w:jc w:val="center"/>
            </w:pPr>
            <w:r>
              <w:t xml:space="preserve">С/ </w:t>
            </w:r>
          </w:p>
          <w:p w:rsidR="007C0617" w:rsidRDefault="003662CB">
            <w:pPr>
              <w:spacing w:after="20" w:line="259" w:lineRule="auto"/>
              <w:ind w:left="0" w:right="98" w:firstLine="0"/>
              <w:jc w:val="center"/>
            </w:pPr>
            <w:r>
              <w:t xml:space="preserve">Хорошо/ </w:t>
            </w:r>
          </w:p>
          <w:p w:rsidR="007C0617" w:rsidRDefault="003662CB">
            <w:pPr>
              <w:spacing w:after="0" w:line="259" w:lineRule="auto"/>
              <w:ind w:left="0" w:right="101" w:firstLine="0"/>
              <w:jc w:val="center"/>
            </w:pPr>
            <w:r>
              <w:t xml:space="preserve">Зачтено </w:t>
            </w:r>
          </w:p>
        </w:tc>
      </w:tr>
      <w:tr w:rsidR="007C0617">
        <w:trPr>
          <w:trHeight w:val="722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Пороговый </w:t>
            </w:r>
          </w:p>
          <w:p w:rsidR="007C0617" w:rsidRDefault="003662CB">
            <w:pPr>
              <w:spacing w:after="46" w:line="236" w:lineRule="auto"/>
              <w:ind w:left="0" w:firstLine="0"/>
              <w:jc w:val="center"/>
            </w:pPr>
            <w:r>
              <w:rPr>
                <w:i/>
              </w:rPr>
              <w:t xml:space="preserve">Все виды компетенций сформированы на пороговом </w:t>
            </w:r>
          </w:p>
          <w:p w:rsidR="007C0617" w:rsidRDefault="003662CB">
            <w:pPr>
              <w:spacing w:after="0" w:line="259" w:lineRule="auto"/>
              <w:ind w:left="0" w:right="97" w:firstLine="0"/>
              <w:jc w:val="center"/>
            </w:pPr>
            <w:r>
              <w:rPr>
                <w:i/>
              </w:rPr>
              <w:t>уровне</w:t>
            </w:r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Репродуктивная деятельность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2" w:right="96" w:firstLine="0"/>
            </w:pPr>
            <w:r>
              <w:t xml:space="preserve"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65-74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D/Удовлетворительно/ Зачтено </w:t>
            </w:r>
          </w:p>
        </w:tc>
      </w:tr>
      <w:tr w:rsidR="007C0617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60-64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E/Посредственно /Зачтено </w:t>
            </w:r>
          </w:p>
        </w:tc>
      </w:tr>
      <w:tr w:rsidR="007C0617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lastRenderedPageBreak/>
              <w:t xml:space="preserve">Ниже порогового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106" w:firstLine="0"/>
            </w:pPr>
            <w:r>
              <w:t xml:space="preserve">Отсутствие признаков порогового уровня: компетенции не сформированы.  Студент не в состоянии продемонстрировать обладание компетенциями в стандартных ситуациях.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0-59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Неудовлетворительно/ Зачтено </w:t>
            </w:r>
          </w:p>
        </w:tc>
      </w:tr>
    </w:tbl>
    <w:p w:rsidR="007C0617" w:rsidRDefault="003662CB">
      <w:pPr>
        <w:spacing w:after="28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right" w:pos="14856"/>
        </w:tabs>
        <w:ind w:left="0" w:firstLine="0"/>
        <w:jc w:val="left"/>
      </w:pPr>
      <w:r>
        <w:t xml:space="preserve"> </w:t>
      </w:r>
      <w:r>
        <w:tab/>
        <w:t xml:space="preserve">7 </w:t>
      </w:r>
    </w:p>
    <w:p w:rsidR="007C0617" w:rsidRDefault="007C0617">
      <w:pPr>
        <w:sectPr w:rsidR="007C0617">
          <w:footerReference w:type="even" r:id="rId11"/>
          <w:footerReference w:type="default" r:id="rId12"/>
          <w:footerReference w:type="first" r:id="rId13"/>
          <w:pgSz w:w="16838" w:h="11906" w:orient="landscape"/>
          <w:pgMar w:top="1440" w:right="850" w:bottom="1140" w:left="1133" w:header="720" w:footer="720" w:gutter="0"/>
          <w:cols w:space="720"/>
        </w:sectPr>
      </w:pPr>
    </w:p>
    <w:p w:rsidR="007C0617" w:rsidRDefault="003662CB">
      <w:pPr>
        <w:ind w:left="360" w:firstLine="566"/>
      </w:pPr>
      <w:r>
        <w:lastRenderedPageBreak/>
        <w:t xml:space="preserve">Оценивание результатов обучения студентов по </w:t>
      </w:r>
      <w:r w:rsidR="00B2302E">
        <w:t>практике</w:t>
      </w:r>
      <w:r>
        <w:t xml:space="preserve"> осуществляется по регламенту текущего контроля и промежуточной аттестации. </w:t>
      </w:r>
    </w:p>
    <w:p w:rsidR="007C0617" w:rsidRDefault="003662CB">
      <w:pPr>
        <w:ind w:left="370" w:right="284"/>
      </w:pPr>
      <w:r>
        <w:t xml:space="preserve"> Критерии оценивания компетенций на каждом этапе изучения </w:t>
      </w:r>
      <w:r w:rsidR="00B2302E">
        <w:t>практики</w:t>
      </w:r>
      <w:r>
        <w:t xml:space="preserve"> для каждого вида оценочного средства и приводятся в п. 4 ФОС. Итоговый уровень сформированности компетенции при изучении </w:t>
      </w:r>
      <w:r w:rsidR="00B2302E">
        <w:t>практики</w:t>
      </w:r>
      <w:r>
        <w:t xml:space="preserve">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 </w:t>
      </w:r>
    </w:p>
    <w:tbl>
      <w:tblPr>
        <w:tblStyle w:val="TableGrid"/>
        <w:tblW w:w="9350" w:type="dxa"/>
        <w:tblInd w:w="365" w:type="dxa"/>
        <w:tblCellMar>
          <w:top w:w="12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334"/>
        <w:gridCol w:w="2941"/>
        <w:gridCol w:w="3075"/>
      </w:tblGrid>
      <w:tr w:rsidR="007C0617">
        <w:trPr>
          <w:trHeight w:val="84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Уровень сформированности компетенции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Текущий контроль </w:t>
            </w:r>
          </w:p>
          <w:p w:rsidR="007C0617" w:rsidRDefault="003662CB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</w:t>
            </w:r>
          </w:p>
          <w:p w:rsidR="007C0617" w:rsidRDefault="003662CB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</w:tc>
      </w:tr>
      <w:tr w:rsidR="007C0617">
        <w:trPr>
          <w:trHeight w:val="286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t xml:space="preserve">высокий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высокий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высокий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</w:tr>
      <w:tr w:rsidR="007C0617">
        <w:trPr>
          <w:trHeight w:val="286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t xml:space="preserve">продвинутый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</w:tr>
      <w:tr w:rsidR="007C06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продвинутый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продвинутый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</w:tr>
      <w:tr w:rsidR="007C0617">
        <w:trPr>
          <w:trHeight w:val="28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t xml:space="preserve">пороговый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пороговый </w:t>
            </w:r>
          </w:p>
        </w:tc>
      </w:tr>
      <w:tr w:rsidR="007C0617">
        <w:trPr>
          <w:trHeight w:val="286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t xml:space="preserve">ниже порогового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ниже порогового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ниже порогового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</w:tbl>
    <w:p w:rsidR="007C0617" w:rsidRDefault="003662CB">
      <w:pPr>
        <w:spacing w:after="0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30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3" w:line="271" w:lineRule="auto"/>
        <w:ind w:left="370" w:right="292"/>
      </w:pPr>
      <w:r>
        <w:rPr>
          <w:b/>
        </w:rPr>
        <w:t xml:space="preserve"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:rsidR="007C0617" w:rsidRDefault="003662CB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3" w:line="271" w:lineRule="auto"/>
        <w:ind w:left="370"/>
      </w:pPr>
      <w:r>
        <w:rPr>
          <w:b/>
        </w:rPr>
        <w:t>4.Типовые контрольные задания или иные материалы, необходимые для оценки знаний, умений, навыков</w:t>
      </w:r>
      <w:r>
        <w:rPr>
          <w:b/>
          <w:i/>
        </w:rPr>
        <w:t xml:space="preserve"> </w:t>
      </w:r>
    </w:p>
    <w:p w:rsidR="007C0617" w:rsidRDefault="003662CB">
      <w:pPr>
        <w:spacing w:after="96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86"/>
        <w:ind w:left="370" w:right="293"/>
      </w:pPr>
      <w:r>
        <w:t xml:space="preserve">Итоговая аттестация по </w:t>
      </w:r>
      <w:r w:rsidR="00B2302E">
        <w:t>практике</w:t>
      </w:r>
      <w:r>
        <w:t xml:space="preserve"> является интегральным показателем качества теоретических и практических знаний и навыков обучающихся по </w:t>
      </w:r>
      <w:r w:rsidR="00B2302E">
        <w:t>практике</w:t>
      </w:r>
      <w:r>
        <w:t xml:space="preserve"> и складывается из оценок, полученных в ходе текущей и промежуточной аттестации. </w:t>
      </w:r>
    </w:p>
    <w:p w:rsidR="007C0617" w:rsidRDefault="003662CB">
      <w:pPr>
        <w:spacing w:after="83"/>
        <w:ind w:left="370"/>
      </w:pPr>
      <w: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  </w:t>
      </w:r>
    </w:p>
    <w:p w:rsidR="007C0617" w:rsidRDefault="003662CB">
      <w:pPr>
        <w:spacing w:after="3" w:line="331" w:lineRule="auto"/>
        <w:ind w:left="355" w:right="290"/>
        <w:jc w:val="left"/>
      </w:pPr>
      <w: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</w:t>
      </w:r>
      <w:r w:rsidR="00B2302E">
        <w:t>практики</w:t>
      </w:r>
      <w:r>
        <w:t xml:space="preserve">. Текущая аттестация осуществляется два раза в семестр:  </w:t>
      </w:r>
    </w:p>
    <w:p w:rsidR="007C0617" w:rsidRDefault="003662CB">
      <w:pPr>
        <w:numPr>
          <w:ilvl w:val="0"/>
          <w:numId w:val="4"/>
        </w:numPr>
        <w:spacing w:after="37"/>
        <w:ind w:right="284" w:hanging="360"/>
      </w:pPr>
      <w:r>
        <w:t xml:space="preserve"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</w:t>
      </w:r>
      <w:r w:rsidR="00B2302E">
        <w:t>производственной</w:t>
      </w:r>
      <w:r>
        <w:t xml:space="preserve"> </w:t>
      </w:r>
      <w:r w:rsidR="00B2302E">
        <w:t>практики</w:t>
      </w:r>
      <w:r>
        <w:t xml:space="preserve"> с 1 по 8 неделю учебного семестра.  </w:t>
      </w:r>
    </w:p>
    <w:p w:rsidR="007C0617" w:rsidRDefault="003662CB">
      <w:pPr>
        <w:numPr>
          <w:ilvl w:val="0"/>
          <w:numId w:val="4"/>
        </w:numPr>
        <w:spacing w:after="134"/>
        <w:ind w:right="284" w:hanging="360"/>
      </w:pPr>
      <w:r>
        <w:t xml:space="preserve"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</w:t>
      </w:r>
      <w:r>
        <w:lastRenderedPageBreak/>
        <w:t xml:space="preserve">аудиторной и самостоятельной работы обучающегося по разделам/темам </w:t>
      </w:r>
      <w:r w:rsidR="00B2302E">
        <w:t>производственной</w:t>
      </w:r>
      <w:r>
        <w:t xml:space="preserve"> </w:t>
      </w:r>
      <w:r w:rsidR="00B2302E">
        <w:t>практики</w:t>
      </w:r>
      <w:r>
        <w:t xml:space="preserve"> с 9 по 16 неделю учебного семестра. </w:t>
      </w:r>
    </w:p>
    <w:p w:rsidR="007C0617" w:rsidRDefault="003662CB">
      <w:pPr>
        <w:spacing w:after="66"/>
        <w:ind w:left="370"/>
      </w:pPr>
      <w:r>
        <w:t xml:space="preserve">Результаты текущей и промежуточной аттестации подводятся по шкале балльнорейтинговой системы.  </w:t>
      </w:r>
    </w:p>
    <w:p w:rsidR="007C0617" w:rsidRDefault="003662CB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0030" w:type="dxa"/>
        <w:tblInd w:w="366" w:type="dxa"/>
        <w:tblCellMar>
          <w:top w:w="11" w:type="dxa"/>
          <w:bottom w:w="7" w:type="dxa"/>
          <w:right w:w="125" w:type="dxa"/>
        </w:tblCellMar>
        <w:tblLook w:val="04A0" w:firstRow="1" w:lastRow="0" w:firstColumn="1" w:lastColumn="0" w:noHBand="0" w:noVBand="1"/>
      </w:tblPr>
      <w:tblGrid>
        <w:gridCol w:w="3649"/>
        <w:gridCol w:w="1844"/>
        <w:gridCol w:w="2410"/>
        <w:gridCol w:w="2127"/>
      </w:tblGrid>
      <w:tr w:rsidR="007C0617">
        <w:trPr>
          <w:trHeight w:val="410"/>
        </w:trPr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Этап рейтинговой системы /  Оценочное средство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Неделя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617" w:rsidRDefault="003662CB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Ба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-125" w:firstLine="0"/>
              <w:jc w:val="left"/>
            </w:pPr>
            <w:r>
              <w:rPr>
                <w:b/>
              </w:rPr>
              <w:t xml:space="preserve">лл </w:t>
            </w:r>
          </w:p>
        </w:tc>
      </w:tr>
      <w:tr w:rsidR="007C0617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0" w:firstLine="0"/>
              <w:jc w:val="center"/>
            </w:pPr>
            <w:r>
              <w:t xml:space="preserve">Минимум*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1" w:firstLine="0"/>
              <w:jc w:val="center"/>
            </w:pPr>
            <w:r>
              <w:t xml:space="preserve">Максимум </w:t>
            </w:r>
          </w:p>
        </w:tc>
      </w:tr>
      <w:tr w:rsidR="007C0617">
        <w:trPr>
          <w:trHeight w:val="42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Текущая аттестация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7" w:firstLine="0"/>
              <w:jc w:val="center"/>
            </w:pPr>
            <w:r>
              <w:rPr>
                <w:b/>
              </w:rPr>
              <w:t xml:space="preserve">1-16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36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60 </w:t>
            </w:r>
          </w:p>
        </w:tc>
      </w:tr>
      <w:tr w:rsidR="007C0617">
        <w:trPr>
          <w:trHeight w:val="30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Дневник практики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7-8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18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7C0617">
        <w:trPr>
          <w:trHeight w:val="29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Отчет по практике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15-16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18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7C0617">
        <w:trPr>
          <w:trHeight w:val="2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  <w:sz w:val="22"/>
              </w:rPr>
              <w:t xml:space="preserve">Промежуточная аттестация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24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40 </w:t>
            </w:r>
          </w:p>
        </w:tc>
      </w:tr>
      <w:tr w:rsidR="007C0617">
        <w:trPr>
          <w:trHeight w:val="2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ИТОГО по </w:t>
            </w:r>
            <w:r w:rsidR="00B2302E">
              <w:rPr>
                <w:b/>
              </w:rPr>
              <w:t>практике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8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  <w:tr w:rsidR="007C0617">
        <w:trPr>
          <w:trHeight w:val="344"/>
        </w:trPr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7C0617" w:rsidRDefault="003662CB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</w:rPr>
              <w:t xml:space="preserve">ИТОГО по </w:t>
            </w:r>
            <w:r w:rsidR="00B2302E">
              <w:rPr>
                <w:b/>
              </w:rPr>
              <w:t>практике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C0617" w:rsidRDefault="003662CB">
            <w:pPr>
              <w:spacing w:after="0" w:line="259" w:lineRule="auto"/>
              <w:ind w:left="126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C0617" w:rsidRDefault="003662CB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</w:tbl>
    <w:p w:rsidR="007C0617" w:rsidRDefault="003662CB">
      <w:pPr>
        <w:spacing w:after="88"/>
        <w:ind w:left="370" w:right="288"/>
      </w:pPr>
      <w:r>
        <w:t xml:space="preserve">*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 </w:t>
      </w:r>
    </w:p>
    <w:p w:rsidR="007C0617" w:rsidRDefault="003662CB">
      <w:pPr>
        <w:spacing w:after="83"/>
        <w:ind w:left="370"/>
      </w:pPr>
      <w:r>
        <w:t xml:space="preserve">Студент считается аттестованным по разделу, зачету или экзамену, если он набрал не менее 60% от максимального балла, предусмотренного рабочей программой. </w:t>
      </w:r>
    </w:p>
    <w:p w:rsidR="007C0617" w:rsidRDefault="003662CB">
      <w:pPr>
        <w:spacing w:after="138"/>
        <w:ind w:left="370"/>
      </w:pPr>
      <w:r>
        <w:t xml:space="preserve">Студент может быть аттестован по </w:t>
      </w:r>
      <w:r w:rsidR="00B2302E">
        <w:t>практике</w:t>
      </w:r>
      <w:r>
        <w:t xml:space="preserve">, если он аттестован по каждому разделу, зачету/экзамену и его суммарный балл составляет не менее 60. </w:t>
      </w:r>
    </w:p>
    <w:p w:rsidR="007C0617" w:rsidRDefault="003662CB">
      <w:pPr>
        <w:pStyle w:val="2"/>
        <w:spacing w:after="91"/>
        <w:ind w:left="370"/>
      </w:pPr>
      <w:r>
        <w:t xml:space="preserve">Определение бонусов и штрафов </w:t>
      </w:r>
    </w:p>
    <w:p w:rsidR="007C0617" w:rsidRDefault="003662CB">
      <w:pPr>
        <w:spacing w:after="134"/>
        <w:ind w:left="370" w:right="295"/>
      </w:pPr>
      <w:r>
        <w:t xml:space="preserve">Бонусы: поощрительные баллы студент может получить к своему рейтингу в конце семестра за присутствие на лекциях, практических и лабораторных занятиях и активную и регулярную работу на занятиях.  </w:t>
      </w:r>
    </w:p>
    <w:p w:rsidR="007C0617" w:rsidRDefault="003662CB">
      <w:pPr>
        <w:ind w:left="370"/>
      </w:pPr>
      <w:r>
        <w:t xml:space="preserve">Бонус (премиальные баллы) не может превышать 5 баллов, вместе с баллами за текущую аттестацию – не более 60 баллов за семестр. </w:t>
      </w:r>
    </w:p>
    <w:p w:rsidR="007C0617" w:rsidRDefault="003662CB">
      <w:pPr>
        <w:spacing w:after="0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129" w:line="271" w:lineRule="auto"/>
        <w:ind w:left="370"/>
      </w:pPr>
      <w:r>
        <w:rPr>
          <w:b/>
        </w:rPr>
        <w:t xml:space="preserve">ВОПРОСЫ К ЗАЧЕТУ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Экспозиционная и поглощённая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Эквивалентная и эффективная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Ожидаемые эквивалентная и эффективная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Амбиентный и индивидуальный эквивалент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Поглощённая доза излучения и поглощённая доза в органе, линейная передача энергии;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lastRenderedPageBreak/>
        <w:t xml:space="preserve">Система дозиметрических величин. Активность радионуклидного источника, флюенс и плотность потока частиц;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Поглощённая доза излучения и керма;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Биологическое действие ионизирующих излучений. Детерминированные эффекты облучения.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Биологическое действие ионизирующих излучений. Стохастические эффекты облучения.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Биологическое действие ионизирующих излучений. Понятие об относительной биологической эффективности излучений.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Основные принципы обеспечения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Управление источником как метод и средство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Стратегия обеспечения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Тактика обеспечения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Нормируемые величины облучения персонала в нормальных условиях эксплуатации источников излучения.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Нормируемые величины планируемого повышенного облучения.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Физические основы дозиметрии фотонного излучения. Коэффициенты ослабления и передачи энергии;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Физические основы дозиметрии фотонного излучения. Эффективный атомный номер сложного вещества.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Принцип ионизационного метода дозиметрии на примере ионизационной камеры.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Соотношение Брэгга-Грея.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Напёрстковые ионизационные камеры. Ход с жёсткостью.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Конденсаторные ионизационные камеры.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Чувствительность газоразрядного счётчика по мощности дозы.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Чувствительность по мощности дозы сцинтилляционного детектора, работающего в счётчиковом режиме.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Принцип фотографического метода дозиметрии.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Принцип люминесцентного метода дозиметрии.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Физические основы дозиметрии нейтронов.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Активационный метод дозиметрии нейтронов. </w:t>
      </w:r>
    </w:p>
    <w:p w:rsidR="007C0617" w:rsidRDefault="003662CB">
      <w:pPr>
        <w:numPr>
          <w:ilvl w:val="0"/>
          <w:numId w:val="5"/>
        </w:numPr>
        <w:ind w:hanging="360"/>
      </w:pPr>
      <w:r>
        <w:t>Понятие о трековом методе дозиметрии заряженных частиц.  30.</w:t>
      </w:r>
      <w:r>
        <w:rPr>
          <w:rFonts w:ascii="Arial" w:eastAsia="Arial" w:hAnsi="Arial" w:cs="Arial"/>
        </w:rPr>
        <w:t xml:space="preserve"> </w:t>
      </w:r>
      <w:r>
        <w:t xml:space="preserve">Понятие о дозиметрии радиоактивных газов и аэрозолей. </w:t>
      </w:r>
    </w:p>
    <w:p w:rsidR="009C508E" w:rsidRDefault="009C508E">
      <w:pPr>
        <w:spacing w:after="0" w:line="259" w:lineRule="auto"/>
        <w:ind w:left="360" w:firstLine="0"/>
        <w:jc w:val="left"/>
        <w:rPr>
          <w:sz w:val="28"/>
        </w:rPr>
      </w:pPr>
      <w:r>
        <w:rPr>
          <w:sz w:val="28"/>
        </w:rPr>
        <w:br w:type="page"/>
      </w:r>
    </w:p>
    <w:p w:rsidR="007C0617" w:rsidRDefault="007C0617">
      <w:pPr>
        <w:spacing w:after="0" w:line="259" w:lineRule="auto"/>
        <w:ind w:left="360" w:firstLine="0"/>
        <w:jc w:val="left"/>
      </w:pPr>
    </w:p>
    <w:p w:rsidR="007C0617" w:rsidRDefault="003662CB">
      <w:pPr>
        <w:tabs>
          <w:tab w:val="right" w:pos="10006"/>
        </w:tabs>
        <w:ind w:left="0" w:firstLine="0"/>
        <w:jc w:val="left"/>
      </w:pPr>
      <w:r>
        <w:t xml:space="preserve">МИНИСТЕРСТВО НАУКИ И ВЫСШЕГО ОБРАЗОВАНИЯ РОССИЙСКОЙ ФЕДЕРАЦИИ </w:t>
      </w:r>
    </w:p>
    <w:p w:rsidR="007C0617" w:rsidRDefault="003662CB">
      <w:pPr>
        <w:spacing w:after="162" w:line="259" w:lineRule="auto"/>
        <w:ind w:left="1116"/>
        <w:jc w:val="left"/>
      </w:pPr>
      <w:r>
        <w:rPr>
          <w:sz w:val="15"/>
        </w:rPr>
        <w:t>ФЕДЕРАЛЬНОЕ</w:t>
      </w:r>
      <w:r>
        <w:rPr>
          <w:sz w:val="12"/>
        </w:rPr>
        <w:t xml:space="preserve"> </w:t>
      </w:r>
      <w:r>
        <w:rPr>
          <w:sz w:val="15"/>
        </w:rPr>
        <w:t>ГОСУДАРСТВЕННОЕ</w:t>
      </w:r>
      <w:r>
        <w:rPr>
          <w:sz w:val="12"/>
        </w:rPr>
        <w:t xml:space="preserve"> </w:t>
      </w:r>
      <w:r>
        <w:rPr>
          <w:sz w:val="15"/>
        </w:rPr>
        <w:t>АВТОНОМНОЕ</w:t>
      </w:r>
      <w:r>
        <w:rPr>
          <w:sz w:val="12"/>
        </w:rPr>
        <w:t xml:space="preserve"> </w:t>
      </w:r>
      <w:r>
        <w:rPr>
          <w:sz w:val="15"/>
        </w:rPr>
        <w:t>ОБРАЗОВАТЕЛЬНОЕ</w:t>
      </w:r>
      <w:r>
        <w:rPr>
          <w:sz w:val="12"/>
        </w:rPr>
        <w:t xml:space="preserve"> </w:t>
      </w:r>
      <w:r>
        <w:rPr>
          <w:sz w:val="15"/>
        </w:rPr>
        <w:t>УЧРЕЖДЕНИЕ</w:t>
      </w:r>
      <w:r>
        <w:rPr>
          <w:sz w:val="12"/>
        </w:rPr>
        <w:t xml:space="preserve"> </w:t>
      </w:r>
      <w:r>
        <w:rPr>
          <w:sz w:val="15"/>
        </w:rPr>
        <w:t>ВЫСШЕГО</w:t>
      </w:r>
      <w:r>
        <w:rPr>
          <w:sz w:val="12"/>
        </w:rPr>
        <w:t xml:space="preserve"> </w:t>
      </w:r>
      <w:r>
        <w:rPr>
          <w:sz w:val="15"/>
        </w:rPr>
        <w:t>ОБРАЗОВАНИЯ</w:t>
      </w:r>
      <w:r>
        <w:rPr>
          <w:sz w:val="16"/>
        </w:rPr>
        <w:t xml:space="preserve"> </w:t>
      </w:r>
    </w:p>
    <w:p w:rsidR="007C0617" w:rsidRDefault="003662CB">
      <w:pPr>
        <w:spacing w:after="112"/>
        <w:ind w:left="1709"/>
      </w:pPr>
      <w:r>
        <w:t xml:space="preserve">«Национальный исследовательский ядерный университет «МИФИ» </w:t>
      </w:r>
    </w:p>
    <w:p w:rsidR="007C0617" w:rsidRDefault="003662CB">
      <w:pPr>
        <w:tabs>
          <w:tab w:val="center" w:pos="5192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7C0617" w:rsidRDefault="003662CB">
      <w:pPr>
        <w:spacing w:after="0" w:line="259" w:lineRule="auto"/>
        <w:ind w:left="0" w:firstLine="0"/>
        <w:jc w:val="right"/>
      </w:pPr>
      <w:r>
        <w:rPr>
          <w:rFonts w:ascii="Book Antiqua" w:eastAsia="Book Antiqua" w:hAnsi="Book Antiqua" w:cs="Book Antiqua"/>
        </w:rPr>
        <w:t xml:space="preserve">филиал федерального государственного автономного образовательного учреждения </w:t>
      </w:r>
    </w:p>
    <w:p w:rsidR="007C0617" w:rsidRDefault="003662CB">
      <w:pPr>
        <w:spacing w:after="0" w:line="259" w:lineRule="auto"/>
        <w:ind w:left="631" w:firstLine="0"/>
        <w:jc w:val="left"/>
      </w:pPr>
      <w:r>
        <w:rPr>
          <w:rFonts w:ascii="Book Antiqua" w:eastAsia="Book Antiqua" w:hAnsi="Book Antiqua" w:cs="Book Antiqua"/>
        </w:rPr>
        <w:t xml:space="preserve">высшего образования «Национальный исследовательский ядерный университет </w:t>
      </w:r>
    </w:p>
    <w:p w:rsidR="007C0617" w:rsidRDefault="003662CB">
      <w:pPr>
        <w:spacing w:after="89" w:line="259" w:lineRule="auto"/>
        <w:ind w:left="379" w:firstLine="0"/>
        <w:jc w:val="center"/>
      </w:pPr>
      <w:r>
        <w:rPr>
          <w:rFonts w:ascii="Book Antiqua" w:eastAsia="Book Antiqua" w:hAnsi="Book Antiqua" w:cs="Book Antiqua"/>
        </w:rPr>
        <w:t xml:space="preserve">«МИФИ» </w:t>
      </w:r>
    </w:p>
    <w:p w:rsidR="007C0617" w:rsidRDefault="003662CB">
      <w:pPr>
        <w:spacing w:after="0" w:line="259" w:lineRule="auto"/>
        <w:ind w:left="387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sz w:val="26"/>
        </w:rPr>
        <w:t xml:space="preserve"> </w:t>
      </w:r>
    </w:p>
    <w:p w:rsidR="007C0617" w:rsidRDefault="003662CB">
      <w:pPr>
        <w:spacing w:after="36" w:line="259" w:lineRule="auto"/>
        <w:ind w:left="463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463" w:firstLine="0"/>
        <w:jc w:val="center"/>
      </w:pPr>
      <w:r>
        <w:t xml:space="preserve"> </w:t>
      </w:r>
    </w:p>
    <w:p w:rsidR="007C0617" w:rsidRDefault="003662CB">
      <w:pPr>
        <w:spacing w:after="219" w:line="259" w:lineRule="auto"/>
        <w:ind w:left="463" w:firstLine="0"/>
        <w:jc w:val="center"/>
      </w:pPr>
      <w:r>
        <w:t xml:space="preserve"> </w:t>
      </w:r>
    </w:p>
    <w:p w:rsidR="007C0617" w:rsidRDefault="003662CB">
      <w:pPr>
        <w:spacing w:after="584" w:line="259" w:lineRule="auto"/>
        <w:ind w:left="295" w:firstLine="0"/>
        <w:jc w:val="left"/>
      </w:pPr>
      <w:r>
        <w:t xml:space="preserve"> </w:t>
      </w:r>
    </w:p>
    <w:p w:rsidR="007C0617" w:rsidRDefault="003662CB">
      <w:pPr>
        <w:pStyle w:val="1"/>
      </w:pPr>
      <w:r>
        <w:t>ДНЕВНИК</w:t>
      </w:r>
      <w:r>
        <w:rPr>
          <w:b w:val="0"/>
          <w:sz w:val="24"/>
        </w:rPr>
        <w:t xml:space="preserve"> </w:t>
      </w:r>
    </w:p>
    <w:p w:rsidR="007C0617" w:rsidRDefault="003662CB">
      <w:pPr>
        <w:spacing w:after="1169" w:line="259" w:lineRule="auto"/>
        <w:ind w:left="68" w:firstLine="0"/>
        <w:jc w:val="center"/>
      </w:pPr>
      <w:r>
        <w:rPr>
          <w:b/>
          <w:sz w:val="44"/>
        </w:rPr>
        <w:t>практики</w:t>
      </w:r>
      <w:r>
        <w:t xml:space="preserve"> </w:t>
      </w:r>
    </w:p>
    <w:p w:rsidR="007C0617" w:rsidRDefault="003662CB">
      <w:pPr>
        <w:pStyle w:val="2"/>
        <w:spacing w:after="522"/>
        <w:ind w:left="84"/>
        <w:jc w:val="center"/>
      </w:pPr>
      <w:r>
        <w:rPr>
          <w:i w:val="0"/>
          <w:sz w:val="34"/>
        </w:rPr>
        <w:t xml:space="preserve">обучающегося группы МФ-_____ </w:t>
      </w:r>
    </w:p>
    <w:p w:rsidR="007C0617" w:rsidRDefault="003662CB">
      <w:pPr>
        <w:spacing w:after="0" w:line="259" w:lineRule="auto"/>
        <w:ind w:left="161" w:firstLine="0"/>
        <w:jc w:val="center"/>
      </w:pPr>
      <w:r>
        <w:rPr>
          <w:b/>
          <w:sz w:val="36"/>
        </w:rPr>
        <w:t xml:space="preserve"> </w:t>
      </w:r>
    </w:p>
    <w:p w:rsidR="007C0617" w:rsidRDefault="003662CB">
      <w:pPr>
        <w:spacing w:after="240" w:line="259" w:lineRule="auto"/>
        <w:ind w:left="13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70780" cy="36195"/>
                <wp:effectExtent l="0" t="0" r="0" b="0"/>
                <wp:docPr id="26136" name="Group 26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780" cy="36195"/>
                          <a:chOff x="0" y="0"/>
                          <a:chExt cx="4970780" cy="36195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4970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780" h="36195">
                                <a:moveTo>
                                  <a:pt x="0" y="0"/>
                                </a:moveTo>
                                <a:lnTo>
                                  <a:pt x="4970780" y="36195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26136" style="width:391.4pt;height:2.84998pt;mso-position-horizontal-relative:char;mso-position-vertical-relative:line" coordsize="49707,361">
                <v:shape id="Shape 2572" style="position:absolute;width:49707;height:361;left:0;top:0;" coordsize="4970780,36195" path="m0,0l4970780,36195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C0617" w:rsidRDefault="003662CB">
      <w:pPr>
        <w:spacing w:after="356" w:line="259" w:lineRule="auto"/>
        <w:ind w:left="81"/>
        <w:jc w:val="center"/>
      </w:pPr>
      <w:r>
        <w:rPr>
          <w:sz w:val="28"/>
        </w:rPr>
        <w:t>(фамилия, инициалы)</w:t>
      </w:r>
      <w:r>
        <w:rPr>
          <w:sz w:val="36"/>
        </w:rPr>
        <w:t xml:space="preserve"> </w:t>
      </w:r>
    </w:p>
    <w:p w:rsidR="007C0617" w:rsidRDefault="003662CB">
      <w:pPr>
        <w:spacing w:after="478" w:line="259" w:lineRule="auto"/>
        <w:ind w:left="2741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475" w:line="259" w:lineRule="auto"/>
        <w:ind w:left="2741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968" w:line="259" w:lineRule="auto"/>
        <w:ind w:left="2741" w:firstLine="0"/>
        <w:jc w:val="left"/>
      </w:pPr>
      <w:r>
        <w:rPr>
          <w:b/>
        </w:rPr>
        <w:t xml:space="preserve"> </w:t>
      </w:r>
    </w:p>
    <w:p w:rsidR="007C0617" w:rsidRDefault="003662CB">
      <w:pPr>
        <w:tabs>
          <w:tab w:val="center" w:pos="5039"/>
          <w:tab w:val="center" w:pos="9002"/>
        </w:tabs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Обнинск 202__ г. </w:t>
      </w:r>
      <w:r>
        <w:rPr>
          <w:b/>
          <w:sz w:val="28"/>
        </w:rPr>
        <w:tab/>
        <w:t xml:space="preserve"> </w:t>
      </w:r>
    </w:p>
    <w:p w:rsidR="007C0617" w:rsidRDefault="003662CB">
      <w:pPr>
        <w:pStyle w:val="3"/>
        <w:spacing w:after="130"/>
        <w:ind w:left="78" w:right="0"/>
      </w:pPr>
      <w:r>
        <w:rPr>
          <w:sz w:val="24"/>
        </w:rPr>
        <w:lastRenderedPageBreak/>
        <w:t xml:space="preserve">ОБЛАСТИ НАУКИ И ТЕХНИКИ,  </w:t>
      </w:r>
    </w:p>
    <w:p w:rsidR="007C0617" w:rsidRDefault="003662CB">
      <w:pPr>
        <w:spacing w:after="116" w:line="271" w:lineRule="auto"/>
        <w:ind w:left="2019"/>
      </w:pPr>
      <w:r>
        <w:rPr>
          <w:b/>
        </w:rPr>
        <w:t>В КОТОРЫХ СПЕЦИАЛИЗИРУЕТСЯ ПРАКТИКАНТ</w:t>
      </w:r>
      <w:r>
        <w:t xml:space="preserve"> </w:t>
      </w:r>
    </w:p>
    <w:p w:rsidR="007C0617" w:rsidRDefault="009C508E">
      <w:pPr>
        <w:spacing w:after="60" w:line="271" w:lineRule="auto"/>
        <w:ind w:left="2252"/>
      </w:pPr>
      <w:r>
        <w:rPr>
          <w:b/>
        </w:rPr>
        <w:t>«Ядерно-физически</w:t>
      </w:r>
      <w:r w:rsidR="003662CB">
        <w:rPr>
          <w:b/>
        </w:rPr>
        <w:t>е технологии в медицине</w:t>
      </w:r>
      <w:r>
        <w:rPr>
          <w:b/>
        </w:rPr>
        <w:t>»</w:t>
      </w:r>
    </w:p>
    <w:p w:rsidR="007C0617" w:rsidRDefault="003662CB">
      <w:pPr>
        <w:spacing w:after="66" w:line="259" w:lineRule="auto"/>
        <w:ind w:left="131" w:firstLine="0"/>
        <w:jc w:val="center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2"/>
        <w:ind w:firstLine="427"/>
      </w:pPr>
      <w:r>
        <w:t xml:space="preserve">Производственная практика является неотъемлемой, завершающей частью учебного процесса и служит целям дальнейшего развития навыков научноисследовательской работы, углубления и практического приложения теоретических знаний. Во время практики осуществляется знакомство студента с организацией научнотехнической и </w:t>
      </w:r>
      <w:r w:rsidR="00B2302E">
        <w:t>производственной</w:t>
      </w:r>
      <w:r>
        <w:t xml:space="preserve"> деятельности предприятий, лабораторий, отделов. </w:t>
      </w:r>
    </w:p>
    <w:p w:rsidR="007C0617" w:rsidRDefault="003662CB">
      <w:pPr>
        <w:spacing w:after="66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1"/>
        <w:ind w:firstLine="427"/>
      </w:pPr>
      <w:r>
        <w:t xml:space="preserve">Студенты проходят </w:t>
      </w:r>
      <w:r w:rsidR="00DA2C8F">
        <w:t>учебную</w:t>
      </w:r>
      <w:r>
        <w:t xml:space="preserve"> практику на базовых предприятиях (в научно-исследовательских организациях, на предприятиях, в лабораториях КБ и заводов), на кафедрах, УНЛ и других подразделениях ИАТЭ НИЯУ МИФИ. </w:t>
      </w:r>
    </w:p>
    <w:p w:rsidR="007C0617" w:rsidRDefault="003662CB">
      <w:pPr>
        <w:spacing w:after="65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73"/>
        <w:ind w:firstLine="427"/>
      </w:pPr>
      <w:r>
        <w:t xml:space="preserve">Сроки прохождения практики определяются рабочими учебными планами.   </w:t>
      </w:r>
    </w:p>
    <w:p w:rsidR="007C0617" w:rsidRDefault="003662CB">
      <w:pPr>
        <w:spacing w:after="65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6"/>
        <w:ind w:firstLine="427"/>
      </w:pPr>
      <w:r>
        <w:t xml:space="preserve">Во время прохождения практики студент обязан: </w:t>
      </w:r>
    </w:p>
    <w:p w:rsidR="007C0617" w:rsidRDefault="003662CB">
      <w:pPr>
        <w:spacing w:after="58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полностью выполнять задания, предусмотренные программой практики; </w:t>
      </w:r>
    </w:p>
    <w:p w:rsidR="007C0617" w:rsidRDefault="003662CB">
      <w:pPr>
        <w:spacing w:after="49"/>
        <w:ind w:left="36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подчиняться действующим на предприятии, в учреждении, организации правилам внутреннего трудового распорядка; </w:t>
      </w:r>
    </w:p>
    <w:p w:rsidR="007C0617" w:rsidRDefault="003662CB">
      <w:pPr>
        <w:spacing w:after="48"/>
        <w:ind w:left="36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изучить и строго соблюдать правила охраны труда, техники безопасности и </w:t>
      </w:r>
      <w:r w:rsidR="00B2302E">
        <w:t>производственной</w:t>
      </w:r>
      <w:r>
        <w:t xml:space="preserve"> санитарии; </w:t>
      </w:r>
    </w:p>
    <w:p w:rsidR="007C0617" w:rsidRDefault="003662CB">
      <w:pPr>
        <w:spacing w:after="58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нести ответственность за выполняемую работу и ее результаты; </w:t>
      </w:r>
    </w:p>
    <w:p w:rsidR="007C0617" w:rsidRDefault="003662CB">
      <w:pPr>
        <w:spacing w:after="58"/>
        <w:ind w:left="36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 окончании практики представить руководителю практики письменный отчет о выполнении всех заданий и сдать зачет (защитить отчет) по практике. </w:t>
      </w:r>
    </w:p>
    <w:p w:rsidR="007C0617" w:rsidRDefault="003662CB">
      <w:pPr>
        <w:spacing w:after="68" w:line="259" w:lineRule="auto"/>
        <w:ind w:left="787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2" w:line="271" w:lineRule="auto"/>
        <w:ind w:firstLine="427"/>
      </w:pPr>
      <w:r>
        <w:rPr>
          <w:b/>
        </w:rPr>
        <w:t>Порядок ведения дневника</w:t>
      </w:r>
      <w:r>
        <w:t xml:space="preserve">: </w:t>
      </w:r>
    </w:p>
    <w:p w:rsidR="007C0617" w:rsidRDefault="003662CB">
      <w:pPr>
        <w:spacing w:after="57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дневник заполняется студентом лично и ведется регулярно в течение всей практики; </w:t>
      </w:r>
    </w:p>
    <w:p w:rsidR="007C0617" w:rsidRDefault="003662CB">
      <w:pPr>
        <w:spacing w:after="51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руководитель практики согласно регламенту, рекомендованному руководителем образовательной программы, просматривает дневник и записывает в нем свои замечания; </w:t>
      </w:r>
    </w:p>
    <w:p w:rsidR="007C0617" w:rsidRDefault="003662CB">
      <w:pPr>
        <w:spacing w:after="52"/>
        <w:ind w:left="362" w:right="29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1 студент указывает все требуемые общие сведения (отметка о дате выезда из ИАТЭ НИЯУ МИФИ делается в случае прохождения практики на предприятиях, в том числе и обнинских); </w:t>
      </w:r>
    </w:p>
    <w:p w:rsidR="007C0617" w:rsidRDefault="003662CB">
      <w:pPr>
        <w:spacing w:after="61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раздел 2 заполняется студентом совместно с руководителем практики; </w:t>
      </w:r>
    </w:p>
    <w:p w:rsidR="007C0617" w:rsidRDefault="003662CB">
      <w:pPr>
        <w:spacing w:after="49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3 студент подводит итоги проделанной работы и дает свои предложения по содержанию практики; </w:t>
      </w:r>
    </w:p>
    <w:p w:rsidR="007C0617" w:rsidRDefault="003662CB">
      <w:pPr>
        <w:spacing w:after="51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4 руководитель практики делает подробный анализ проделанной студентом работы и выносит по ней свое заключение с обязательным указанием оценки за практику; </w:t>
      </w:r>
    </w:p>
    <w:p w:rsidR="007C0617" w:rsidRDefault="003662CB">
      <w:pPr>
        <w:spacing w:after="58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5 комиссия по приему зачета по практике дает оценку всей проделанной студентом работы с учетом результатов защиты. </w:t>
      </w:r>
    </w:p>
    <w:p w:rsidR="007C0617" w:rsidRDefault="003662CB">
      <w:pPr>
        <w:spacing w:after="124" w:line="259" w:lineRule="auto"/>
        <w:ind w:left="787" w:firstLine="0"/>
        <w:jc w:val="left"/>
      </w:pPr>
      <w:r>
        <w:t xml:space="preserve"> </w:t>
      </w:r>
    </w:p>
    <w:p w:rsidR="007C0617" w:rsidRDefault="003662CB">
      <w:pPr>
        <w:spacing w:after="102"/>
        <w:ind w:left="360" w:right="287" w:firstLine="427"/>
      </w:pPr>
      <w:r>
        <w:lastRenderedPageBreak/>
        <w:t xml:space="preserve">6. </w:t>
      </w:r>
      <w:r>
        <w:rPr>
          <w:b/>
        </w:rPr>
        <w:t>Подведение итогов практики</w:t>
      </w:r>
      <w:r>
        <w:t xml:space="preserve">. По окончании практики студент составляет письменный отчет и сдает его своему руководителю одновременно с дневником. В отчете обязательно должно быть отражено современное состояние научной проблемы, к которой относятся программа практики, методика исследований, описание экспериментальнорасчетной части. Основу отчета составляют сведения о конкретно выполненной студентом </w:t>
      </w:r>
      <w:r w:rsidR="00B2302E">
        <w:t>производственной</w:t>
      </w:r>
      <w:r>
        <w:t xml:space="preserve"> работе в период практики. Объем отчета должен составлять не менее 15 страниц. Формат А4, шрифт 14, через 1,5 интервала с полями. К отчету могут прилагаться графики, таблицы, схемы, заполненные формы (бланки) документов. </w:t>
      </w:r>
    </w:p>
    <w:p w:rsidR="007C0617" w:rsidRDefault="003662CB">
      <w:pPr>
        <w:spacing w:after="67"/>
        <w:ind w:left="797"/>
      </w:pPr>
      <w:r>
        <w:t xml:space="preserve">Для оформления отчета студенту выделяется в конце практики 3-5 дней. </w:t>
      </w:r>
    </w:p>
    <w:p w:rsidR="007C0617" w:rsidRDefault="003662CB">
      <w:pPr>
        <w:spacing w:after="45"/>
        <w:ind w:left="360" w:right="286" w:firstLine="427"/>
      </w:pPr>
      <w:r>
        <w:t xml:space="preserve">По окончании практики студент защищает отчет о проделанной работе в комиссии. На базах практики комиссии назначаются руководителем предприятия, а в институте – руководителем образовательной программы. </w:t>
      </w:r>
    </w:p>
    <w:p w:rsidR="007C0617" w:rsidRDefault="007C0617">
      <w:pPr>
        <w:sectPr w:rsidR="007C0617">
          <w:footerReference w:type="even" r:id="rId14"/>
          <w:footerReference w:type="default" r:id="rId15"/>
          <w:footerReference w:type="first" r:id="rId16"/>
          <w:pgSz w:w="11909" w:h="16834"/>
          <w:pgMar w:top="1138" w:right="561" w:bottom="1168" w:left="1342" w:header="720" w:footer="721" w:gutter="0"/>
          <w:cols w:space="720"/>
        </w:sectPr>
      </w:pPr>
    </w:p>
    <w:p w:rsidR="007C0617" w:rsidRDefault="003662CB">
      <w:pPr>
        <w:pStyle w:val="2"/>
        <w:spacing w:after="63"/>
        <w:ind w:left="84" w:right="178"/>
        <w:jc w:val="center"/>
      </w:pPr>
      <w:r>
        <w:rPr>
          <w:i w:val="0"/>
          <w:sz w:val="34"/>
        </w:rPr>
        <w:lastRenderedPageBreak/>
        <w:t>ПАМЯТКА</w:t>
      </w:r>
      <w:r>
        <w:rPr>
          <w:b w:val="0"/>
          <w:i w:val="0"/>
        </w:rPr>
        <w:t xml:space="preserve"> </w:t>
      </w:r>
    </w:p>
    <w:p w:rsidR="007C0617" w:rsidRDefault="003662CB">
      <w:pPr>
        <w:pStyle w:val="3"/>
        <w:spacing w:after="42"/>
        <w:ind w:right="5"/>
      </w:pPr>
      <w:r>
        <w:t xml:space="preserve">обучающимся, проходящим практику </w:t>
      </w:r>
    </w:p>
    <w:p w:rsidR="007C0617" w:rsidRDefault="003662CB">
      <w:pPr>
        <w:spacing w:after="162" w:line="259" w:lineRule="auto"/>
        <w:ind w:left="762" w:firstLine="0"/>
        <w:jc w:val="center"/>
      </w:pPr>
      <w:r>
        <w:t xml:space="preserve"> </w:t>
      </w:r>
    </w:p>
    <w:p w:rsidR="007C0617" w:rsidRDefault="003662CB">
      <w:pPr>
        <w:numPr>
          <w:ilvl w:val="0"/>
          <w:numId w:val="7"/>
        </w:numPr>
        <w:spacing w:line="388" w:lineRule="auto"/>
        <w:ind w:firstLine="708"/>
      </w:pPr>
      <w:r>
        <w:t xml:space="preserve">Производственная практика является неотъемлемой, завершающей частью учебного процесса и служит целям дальнейшего развития навыков научно-исследовательской работы, углубления и практического приложения теоретических знаний. Во время практики осуществляется знакомство обучающегося с организацией научно-технической и </w:t>
      </w:r>
      <w:r w:rsidR="00B2302E">
        <w:t>производственной</w:t>
      </w:r>
      <w:r>
        <w:t xml:space="preserve"> деятельности предприятий, лабораторий, отделов. </w:t>
      </w:r>
    </w:p>
    <w:p w:rsidR="007C0617" w:rsidRDefault="003662CB">
      <w:pPr>
        <w:numPr>
          <w:ilvl w:val="0"/>
          <w:numId w:val="7"/>
        </w:numPr>
        <w:spacing w:after="35" w:line="371" w:lineRule="auto"/>
        <w:ind w:firstLine="708"/>
      </w:pPr>
      <w:r>
        <w:t xml:space="preserve">Обучающиеся проходят практику в организациях, осуществляющих деятельность по профилю осваиваемой образовательной программы (профильных организациях), в том числе в их подразделениях, в структурных подразделениях ИАТЭ НИЯУ МИФИ, профиль деятельности которых соответствует осваиваемой образовательной программе. </w:t>
      </w:r>
    </w:p>
    <w:p w:rsidR="007C0617" w:rsidRDefault="003662CB">
      <w:pPr>
        <w:numPr>
          <w:ilvl w:val="0"/>
          <w:numId w:val="7"/>
        </w:numPr>
        <w:spacing w:line="396" w:lineRule="auto"/>
        <w:ind w:firstLine="708"/>
      </w:pPr>
      <w:r>
        <w:t xml:space="preserve">Сроки прохождения практики определяются рабочими учебными планами, календарным учебным графиком. </w:t>
      </w:r>
    </w:p>
    <w:p w:rsidR="007C0617" w:rsidRDefault="003662CB">
      <w:pPr>
        <w:numPr>
          <w:ilvl w:val="0"/>
          <w:numId w:val="7"/>
        </w:numPr>
        <w:spacing w:after="209"/>
        <w:ind w:firstLine="708"/>
      </w:pPr>
      <w:r>
        <w:t xml:space="preserve">Во время прохождения практики обучающийся обязан: </w:t>
      </w:r>
    </w:p>
    <w:p w:rsidR="007C0617" w:rsidRDefault="003662CB">
      <w:pPr>
        <w:numPr>
          <w:ilvl w:val="0"/>
          <w:numId w:val="8"/>
        </w:numPr>
        <w:spacing w:after="156"/>
        <w:ind w:firstLine="708"/>
      </w:pPr>
      <w:r>
        <w:t xml:space="preserve">полностью выполнять задания, предусмотренные программой практики; </w:t>
      </w:r>
    </w:p>
    <w:p w:rsidR="007C0617" w:rsidRDefault="003662CB">
      <w:pPr>
        <w:numPr>
          <w:ilvl w:val="0"/>
          <w:numId w:val="8"/>
        </w:numPr>
        <w:spacing w:line="397" w:lineRule="auto"/>
        <w:ind w:firstLine="708"/>
      </w:pPr>
      <w:r>
        <w:t xml:space="preserve">подчиняться действующим на предприятии, в учреждении или организации правилам внутреннего трудового распорядка; </w:t>
      </w:r>
    </w:p>
    <w:p w:rsidR="007C0617" w:rsidRDefault="003662CB">
      <w:pPr>
        <w:numPr>
          <w:ilvl w:val="0"/>
          <w:numId w:val="8"/>
        </w:numPr>
        <w:spacing w:line="396" w:lineRule="auto"/>
        <w:ind w:firstLine="708"/>
      </w:pPr>
      <w:r>
        <w:t xml:space="preserve">изучить и строго соблюдать правила охраны труда, техники безопасности и </w:t>
      </w:r>
      <w:r w:rsidR="00B2302E">
        <w:t>производственной</w:t>
      </w:r>
      <w:r>
        <w:t xml:space="preserve"> санитарии; </w:t>
      </w:r>
    </w:p>
    <w:p w:rsidR="007C0617" w:rsidRDefault="003662CB">
      <w:pPr>
        <w:numPr>
          <w:ilvl w:val="0"/>
          <w:numId w:val="8"/>
        </w:numPr>
        <w:spacing w:after="160"/>
        <w:ind w:firstLine="708"/>
      </w:pPr>
      <w:r>
        <w:t xml:space="preserve">нести ответственность за выполняемую работу и ее результаты; </w:t>
      </w:r>
    </w:p>
    <w:p w:rsidR="007C0617" w:rsidRDefault="003662CB">
      <w:pPr>
        <w:numPr>
          <w:ilvl w:val="0"/>
          <w:numId w:val="8"/>
        </w:numPr>
        <w:spacing w:after="86" w:line="377" w:lineRule="auto"/>
        <w:ind w:firstLine="708"/>
      </w:pPr>
      <w:r>
        <w:t xml:space="preserve">по окончании практики представить руководителю практической подготовки от университета письменный отчет о выполнении всех заданий и сдать зачет (защитить отчет) по практике. </w:t>
      </w:r>
    </w:p>
    <w:p w:rsidR="007C0617" w:rsidRDefault="003662CB">
      <w:pPr>
        <w:spacing w:after="153"/>
        <w:ind w:left="718"/>
      </w:pPr>
      <w:r>
        <w:t xml:space="preserve">5. Порядок ведения дневника: </w:t>
      </w:r>
    </w:p>
    <w:p w:rsidR="007C0617" w:rsidRDefault="003662CB">
      <w:pPr>
        <w:numPr>
          <w:ilvl w:val="0"/>
          <w:numId w:val="9"/>
        </w:numPr>
        <w:spacing w:after="162"/>
        <w:ind w:firstLine="708"/>
      </w:pPr>
      <w:r>
        <w:t xml:space="preserve">дневник заполняется обучающихся лично и ведется регулярно в течение всей практики; </w:t>
      </w:r>
    </w:p>
    <w:p w:rsidR="007C0617" w:rsidRDefault="003662CB">
      <w:pPr>
        <w:numPr>
          <w:ilvl w:val="0"/>
          <w:numId w:val="9"/>
        </w:numPr>
        <w:spacing w:line="397" w:lineRule="auto"/>
        <w:ind w:firstLine="708"/>
      </w:pPr>
      <w:r>
        <w:t xml:space="preserve">руководитель практической подготовки от университета, просматривает дневник и записывает в нем свои замечания; </w:t>
      </w:r>
    </w:p>
    <w:p w:rsidR="007C0617" w:rsidRDefault="003662CB">
      <w:pPr>
        <w:numPr>
          <w:ilvl w:val="0"/>
          <w:numId w:val="9"/>
        </w:numPr>
        <w:spacing w:line="376" w:lineRule="auto"/>
        <w:ind w:firstLine="708"/>
      </w:pPr>
      <w:r>
        <w:t xml:space="preserve">в разделе 1 обучающийся указывает все требуемые общие сведения (отметка о дате выезда из НИЯУ МИФИ делается в случае прохождения практики на предприятиях, в том числе и московских); </w:t>
      </w:r>
    </w:p>
    <w:p w:rsidR="007C0617" w:rsidRDefault="003662CB">
      <w:pPr>
        <w:numPr>
          <w:ilvl w:val="0"/>
          <w:numId w:val="9"/>
        </w:numPr>
        <w:spacing w:line="397" w:lineRule="auto"/>
        <w:ind w:firstLine="708"/>
      </w:pPr>
      <w:r>
        <w:lastRenderedPageBreak/>
        <w:t xml:space="preserve">раздел 2 заполняется обучающихся совместно с руководителем практической подготовки от университета; </w:t>
      </w:r>
    </w:p>
    <w:p w:rsidR="007C0617" w:rsidRDefault="003662CB">
      <w:pPr>
        <w:numPr>
          <w:ilvl w:val="0"/>
          <w:numId w:val="9"/>
        </w:numPr>
        <w:spacing w:line="396" w:lineRule="auto"/>
        <w:ind w:firstLine="708"/>
      </w:pPr>
      <w:r>
        <w:t xml:space="preserve">в разделе 3 обучающийся подводит итоги проделанной работы и дает свои предложения по содержанию практики; </w:t>
      </w:r>
    </w:p>
    <w:p w:rsidR="007C0617" w:rsidRDefault="003662CB">
      <w:pPr>
        <w:numPr>
          <w:ilvl w:val="0"/>
          <w:numId w:val="9"/>
        </w:numPr>
        <w:spacing w:after="3" w:line="396" w:lineRule="auto"/>
        <w:ind w:firstLine="708"/>
      </w:pPr>
      <w:r>
        <w:t xml:space="preserve">в разделе 4 руководитель практической подготовки делает подробный анализ проделанной обучающихся работы и выносит по ней свое заключение с обязательным указанием оценки за практику; </w:t>
      </w:r>
    </w:p>
    <w:p w:rsidR="007C0617" w:rsidRDefault="003662CB">
      <w:pPr>
        <w:numPr>
          <w:ilvl w:val="0"/>
          <w:numId w:val="9"/>
        </w:numPr>
        <w:spacing w:line="397" w:lineRule="auto"/>
        <w:ind w:firstLine="708"/>
      </w:pPr>
      <w:r>
        <w:t xml:space="preserve">в разделе 5 комиссия по приему зачета по практике дает оценку всей проделанной обучающихся работы с учетом результатов защиты. </w:t>
      </w:r>
    </w:p>
    <w:p w:rsidR="007C0617" w:rsidRDefault="003662CB">
      <w:pPr>
        <w:spacing w:after="91" w:line="369" w:lineRule="auto"/>
        <w:ind w:left="4" w:firstLine="708"/>
      </w:pPr>
      <w:r>
        <w:t xml:space="preserve">6. Подведение итогов практики. По окончании практики обучающийся составляет письменный отчет и сдает его своему руководителю от университета одновременно с дневником. В отчете обязательно должно быть отражено современное состояние проблемы, к которой относятся программа практики (методика исследований, описание экспериментальной установки и т.д.). Основу отчета составляют сведения о конкретно выполненной обучающихся </w:t>
      </w:r>
      <w:r w:rsidR="00B2302E">
        <w:t>производственной</w:t>
      </w:r>
      <w:r>
        <w:t xml:space="preserve"> работе в период практики. Объем отчета должен составлять не менее 10 страниц. Формат А4, шрифт 14, интервал - 1,5 интервала. К отчету могут прилагаться графики, таблицы, схемы, заполненные формы (бланки) документов. </w:t>
      </w:r>
    </w:p>
    <w:p w:rsidR="007C0617" w:rsidRDefault="003662CB">
      <w:pPr>
        <w:spacing w:after="165"/>
        <w:ind w:left="718"/>
      </w:pPr>
      <w:r>
        <w:t xml:space="preserve">Для оформления отчета обучающемуся выделяется в конце практики 3-5 дней. </w:t>
      </w:r>
    </w:p>
    <w:p w:rsidR="007C0617" w:rsidRDefault="003662CB">
      <w:pPr>
        <w:spacing w:line="376" w:lineRule="auto"/>
        <w:ind w:left="4" w:firstLine="708"/>
      </w:pPr>
      <w:r>
        <w:t xml:space="preserve">По окончании практики обучающийся сдает комиссии зачет с оценкой о проделанной работе (защищает отчет). Комиссии назначаются отделением, ответственным за организацию и проведение практик. </w:t>
      </w:r>
      <w:r>
        <w:br w:type="page"/>
      </w:r>
    </w:p>
    <w:p w:rsidR="007C0617" w:rsidRDefault="003662CB">
      <w:pPr>
        <w:pStyle w:val="4"/>
        <w:spacing w:after="554" w:line="265" w:lineRule="auto"/>
        <w:jc w:val="center"/>
      </w:pPr>
      <w:r>
        <w:lastRenderedPageBreak/>
        <w:t>1. Общие сведения</w:t>
      </w:r>
      <w:r>
        <w:rPr>
          <w:b w:val="0"/>
          <w:sz w:val="24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42" w:line="265" w:lineRule="auto"/>
        <w:ind w:hanging="331"/>
        <w:jc w:val="left"/>
      </w:pPr>
      <w:r>
        <w:rPr>
          <w:sz w:val="22"/>
        </w:rPr>
        <w:t xml:space="preserve">Фамилия _______________________________________________________________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298" w:line="265" w:lineRule="auto"/>
        <w:ind w:hanging="331"/>
        <w:jc w:val="left"/>
      </w:pPr>
      <w:r>
        <w:rPr>
          <w:sz w:val="22"/>
        </w:rPr>
        <w:t xml:space="preserve">Имя, отчество ___________________________________________________ </w:t>
      </w:r>
    </w:p>
    <w:p w:rsidR="007C0617" w:rsidRDefault="003662CB">
      <w:pPr>
        <w:numPr>
          <w:ilvl w:val="0"/>
          <w:numId w:val="10"/>
        </w:numPr>
        <w:spacing w:after="321" w:line="265" w:lineRule="auto"/>
        <w:ind w:hanging="331"/>
        <w:jc w:val="left"/>
      </w:pPr>
      <w:r>
        <w:rPr>
          <w:sz w:val="22"/>
        </w:rPr>
        <w:t>Группа _________</w:t>
      </w:r>
      <w:r>
        <w:rPr>
          <w:sz w:val="22"/>
          <w:u w:val="single" w:color="000000"/>
        </w:rPr>
        <w:t>МФ-____</w:t>
      </w:r>
      <w:r>
        <w:rPr>
          <w:sz w:val="22"/>
        </w:rPr>
        <w:t xml:space="preserve">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280" w:line="265" w:lineRule="auto"/>
        <w:ind w:hanging="331"/>
        <w:jc w:val="left"/>
      </w:pPr>
      <w:r>
        <w:rPr>
          <w:sz w:val="22"/>
        </w:rPr>
        <w:t xml:space="preserve">Направление подготовки / Специальность (код, наименование) _______________________ </w:t>
      </w:r>
    </w:p>
    <w:p w:rsidR="007C0617" w:rsidRDefault="003662CB">
      <w:pPr>
        <w:spacing w:after="318" w:line="265" w:lineRule="auto"/>
        <w:ind w:left="19"/>
        <w:jc w:val="left"/>
      </w:pPr>
      <w:r>
        <w:rPr>
          <w:sz w:val="22"/>
        </w:rPr>
        <w:t xml:space="preserve">________________________________________________________________________________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705" w:line="265" w:lineRule="auto"/>
        <w:ind w:hanging="331"/>
        <w:jc w:val="left"/>
      </w:pPr>
      <w:r>
        <w:rPr>
          <w:sz w:val="22"/>
        </w:rPr>
        <w:t xml:space="preserve">Предприятие ___________________________________________________________________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412" w:line="265" w:lineRule="auto"/>
        <w:ind w:hanging="331"/>
        <w:jc w:val="left"/>
      </w:pPr>
      <w:r>
        <w:rPr>
          <w:sz w:val="22"/>
        </w:rPr>
        <w:t xml:space="preserve">Руководитель образовательной программы </w:t>
      </w:r>
    </w:p>
    <w:p w:rsidR="007C0617" w:rsidRDefault="003662CB">
      <w:pPr>
        <w:spacing w:after="93" w:line="265" w:lineRule="auto"/>
        <w:ind w:left="19"/>
        <w:jc w:val="left"/>
      </w:pPr>
      <w:r>
        <w:rPr>
          <w:sz w:val="22"/>
        </w:rPr>
        <w:t xml:space="preserve">______________________________________________________________________ </w:t>
      </w:r>
    </w:p>
    <w:p w:rsidR="007C0617" w:rsidRDefault="003662CB">
      <w:pPr>
        <w:spacing w:after="19" w:line="259" w:lineRule="auto"/>
        <w:ind w:left="16" w:right="185"/>
        <w:jc w:val="center"/>
      </w:pPr>
      <w:r>
        <w:t xml:space="preserve">(ф., и., о., телефон) </w:t>
      </w:r>
    </w:p>
    <w:p w:rsidR="007C0617" w:rsidRDefault="003662CB">
      <w:pPr>
        <w:spacing w:after="8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Руководитель практической подготовки </w:t>
      </w:r>
    </w:p>
    <w:p w:rsidR="007C0617" w:rsidRDefault="003662CB">
      <w:pPr>
        <w:spacing w:after="97" w:line="265" w:lineRule="auto"/>
        <w:ind w:left="19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7C0617" w:rsidRDefault="003662CB">
      <w:pPr>
        <w:spacing w:after="19" w:line="259" w:lineRule="auto"/>
        <w:ind w:left="16" w:right="2"/>
        <w:jc w:val="center"/>
      </w:pPr>
      <w:r>
        <w:t xml:space="preserve">(ф. и. о., ученая степень, звание, должность)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Ответственное лицо от профильной организации </w:t>
      </w:r>
    </w:p>
    <w:p w:rsidR="007C0617" w:rsidRDefault="003662CB">
      <w:pPr>
        <w:spacing w:after="95" w:line="265" w:lineRule="auto"/>
        <w:ind w:left="19"/>
        <w:jc w:val="left"/>
      </w:pPr>
      <w:r>
        <w:rPr>
          <w:sz w:val="22"/>
        </w:rPr>
        <w:t>_________________________________________________________________</w:t>
      </w:r>
      <w:r>
        <w:rPr>
          <w:sz w:val="22"/>
          <w:u w:val="single" w:color="000000"/>
        </w:rPr>
        <w:t xml:space="preserve"> </w:t>
      </w:r>
      <w:r>
        <w:rPr>
          <w:sz w:val="22"/>
        </w:rPr>
        <w:t xml:space="preserve">__________ </w:t>
      </w:r>
    </w:p>
    <w:p w:rsidR="007C0617" w:rsidRDefault="003662CB">
      <w:pPr>
        <w:spacing w:after="62" w:line="259" w:lineRule="auto"/>
        <w:ind w:left="16"/>
        <w:jc w:val="center"/>
      </w:pPr>
      <w:r>
        <w:t xml:space="preserve">(ф. и. о., должность)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Сроки практики по учебному плану </w:t>
      </w:r>
    </w:p>
    <w:p w:rsidR="007C0617" w:rsidRDefault="003662CB">
      <w:pPr>
        <w:spacing w:after="3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spacing w:after="32" w:line="265" w:lineRule="auto"/>
        <w:ind w:left="19"/>
        <w:jc w:val="left"/>
      </w:pPr>
      <w:r>
        <w:rPr>
          <w:sz w:val="22"/>
        </w:rPr>
        <w:t xml:space="preserve"> ________________________________________________________________________________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Дата выезда из ИАТЭ НИЯУ МИФИ __________________________________________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Дата прибытия на место прохождения практики____________________________________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Назначен на должность* и приступил к работе____________________________________ </w:t>
      </w:r>
    </w:p>
    <w:p w:rsidR="007C0617" w:rsidRDefault="003662CB">
      <w:pPr>
        <w:spacing w:after="8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Переведен на должность_______________________________________________________ </w:t>
      </w:r>
    </w:p>
    <w:p w:rsidR="007C0617" w:rsidRDefault="003662CB">
      <w:pPr>
        <w:spacing w:after="8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Дата выезда с места прохождения практики________________________________________ </w:t>
      </w:r>
    </w:p>
    <w:p w:rsidR="007C0617" w:rsidRDefault="003662CB">
      <w:pPr>
        <w:spacing w:after="5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0" w:line="265" w:lineRule="auto"/>
        <w:ind w:hanging="331"/>
        <w:jc w:val="left"/>
      </w:pPr>
      <w:r>
        <w:rPr>
          <w:sz w:val="22"/>
        </w:rPr>
        <w:t xml:space="preserve">Дата прибытия в ИАТЭ НИЯУ МИФИ_______________________________________________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C0617" w:rsidRDefault="003662CB">
      <w:pPr>
        <w:spacing w:after="119" w:line="259" w:lineRule="auto"/>
        <w:ind w:left="10"/>
        <w:jc w:val="left"/>
      </w:pPr>
      <w:r>
        <w:rPr>
          <w:sz w:val="16"/>
        </w:rPr>
        <w:t>*Вопрос о назначении практиканта на должность решается индивидуально по месту прохождений практики с учетом возможностей предприятия (организации).</w:t>
      </w:r>
    </w:p>
    <w:p w:rsidR="007C0617" w:rsidRDefault="003662CB" w:rsidP="00DA2C8F">
      <w:pPr>
        <w:pStyle w:val="4"/>
        <w:ind w:left="-5" w:right="0"/>
      </w:pPr>
      <w:r>
        <w:lastRenderedPageBreak/>
        <w:t>2. Индивидуальное задание обучающегося по практике</w:t>
      </w:r>
      <w:r>
        <w:rPr>
          <w:b w:val="0"/>
          <w:sz w:val="24"/>
        </w:rPr>
        <w:t xml:space="preserve"> </w:t>
      </w:r>
      <w:r>
        <w:rPr>
          <w:sz w:val="2"/>
        </w:rPr>
        <w:t xml:space="preserve"> </w:t>
      </w:r>
    </w:p>
    <w:p w:rsidR="007C0617" w:rsidRDefault="003662CB">
      <w:pPr>
        <w:spacing w:after="325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10192" w:type="dxa"/>
        <w:tblInd w:w="7" w:type="dxa"/>
        <w:tblCellMar>
          <w:top w:w="9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634"/>
        <w:gridCol w:w="5804"/>
        <w:gridCol w:w="1493"/>
        <w:gridCol w:w="2261"/>
      </w:tblGrid>
      <w:tr w:rsidR="007C0617">
        <w:trPr>
          <w:trHeight w:val="56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16" w:line="259" w:lineRule="auto"/>
              <w:ind w:left="94" w:firstLine="0"/>
              <w:jc w:val="left"/>
            </w:pPr>
            <w:r>
              <w:t xml:space="preserve">№ </w:t>
            </w:r>
          </w:p>
          <w:p w:rsidR="007C0617" w:rsidRDefault="003662CB">
            <w:pPr>
              <w:spacing w:after="0" w:line="259" w:lineRule="auto"/>
              <w:ind w:left="46" w:firstLine="0"/>
              <w:jc w:val="left"/>
            </w:pPr>
            <w:r>
              <w:t xml:space="preserve">п/п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Сроки выполнения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74" w:firstLine="0"/>
              <w:jc w:val="left"/>
            </w:pPr>
            <w:r>
              <w:t xml:space="preserve">Форма отчетности </w:t>
            </w:r>
          </w:p>
        </w:tc>
      </w:tr>
      <w:tr w:rsidR="007C0617">
        <w:trPr>
          <w:trHeight w:val="27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9" w:firstLine="0"/>
            </w:pPr>
            <w:r>
              <w:t xml:space="preserve">Определение темы, постановка целей, задач, плана, форм отчетности. Встреча с руководителем от профильной организации. Обзорная экскурсия с целью общего знакомства с профильной организацией и ее подразделениями. Уточнение и согласование индивидуального задания на практику с руководителем от профильной организации. Составление плана </w:t>
            </w:r>
            <w:r w:rsidR="00B2302E">
              <w:t>производственной</w:t>
            </w:r>
            <w:r>
              <w:t xml:space="preserve"> практики с учетом деятельности структурного подразделения профильной организации.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1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Изучение научной литературы, статей, технической документации на приборы, установки, программное обеспечение и коды и т.д., используемые студентом при прохождении </w:t>
            </w:r>
            <w:r w:rsidR="00B2302E">
              <w:t>производственной</w:t>
            </w:r>
            <w:r>
              <w:t xml:space="preserve"> практики.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39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 студента, направленная на выполнение поставленной руководителем задачи. Проведение экспериментальных исследований по выбранной теме, статистическая и математическая обработка результатов.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1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Обсуждение с руководителем текущих вопросов при выполнении студентом поставленной задачи.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2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Окончательное оформление отчета и дневника по практике. Подготовка презентации.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1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отчета по практике с руководителем от профильной организации.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Завершение и оформление документов практики </w:t>
            </w:r>
          </w:p>
        </w:tc>
      </w:tr>
      <w:tr w:rsidR="007C0617">
        <w:trPr>
          <w:trHeight w:val="7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7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Защита отчета и ответы на сопутствующие вопросы к отчету. Сдача дневника.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Зачет </w:t>
            </w:r>
          </w:p>
        </w:tc>
      </w:tr>
    </w:tbl>
    <w:p w:rsidR="007C0617" w:rsidRDefault="003662CB">
      <w:pPr>
        <w:spacing w:after="66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b/>
          <w:sz w:val="22"/>
        </w:rPr>
        <w:t xml:space="preserve">Ориентировочная тема выпускной квалификационной работы </w:t>
      </w:r>
    </w:p>
    <w:p w:rsidR="007C0617" w:rsidRDefault="003662CB">
      <w:pPr>
        <w:spacing w:after="55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___________________________________________________________________________________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___________________________________________________________________________________ </w:t>
      </w:r>
    </w:p>
    <w:p w:rsidR="007C0617" w:rsidRDefault="003662CB">
      <w:pPr>
        <w:spacing w:after="89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tabs>
          <w:tab w:val="center" w:pos="566"/>
          <w:tab w:val="center" w:pos="1135"/>
          <w:tab w:val="center" w:pos="1702"/>
          <w:tab w:val="center" w:pos="4468"/>
        </w:tabs>
        <w:spacing w:after="39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Руководитель практической подготовки</w:t>
      </w:r>
      <w:r>
        <w:t xml:space="preserve"> </w:t>
      </w:r>
    </w:p>
    <w:p w:rsidR="007C0617" w:rsidRDefault="003662CB">
      <w:pPr>
        <w:spacing w:after="61" w:line="259" w:lineRule="auto"/>
        <w:ind w:left="57" w:firstLine="0"/>
        <w:jc w:val="center"/>
      </w:pPr>
      <w:r>
        <w:rPr>
          <w:b/>
        </w:rPr>
        <w:t xml:space="preserve"> </w:t>
      </w:r>
    </w:p>
    <w:p w:rsidR="007C0617" w:rsidRDefault="003662CB">
      <w:pPr>
        <w:tabs>
          <w:tab w:val="center" w:pos="5756"/>
        </w:tabs>
        <w:spacing w:after="79" w:line="271" w:lineRule="auto"/>
        <w:ind w:left="-15" w:firstLine="0"/>
        <w:jc w:val="left"/>
      </w:pPr>
      <w:r>
        <w:rPr>
          <w:b/>
        </w:rPr>
        <w:lastRenderedPageBreak/>
        <w:t xml:space="preserve">______________________ «_____»____________20 </w:t>
      </w:r>
      <w:r>
        <w:rPr>
          <w:b/>
        </w:rPr>
        <w:tab/>
        <w:t xml:space="preserve">г. </w:t>
      </w:r>
    </w:p>
    <w:p w:rsidR="007C0617" w:rsidRDefault="003662CB">
      <w:pPr>
        <w:tabs>
          <w:tab w:val="center" w:pos="566"/>
          <w:tab w:val="center" w:pos="1135"/>
          <w:tab w:val="center" w:pos="1702"/>
          <w:tab w:val="center" w:pos="4989"/>
        </w:tabs>
        <w:spacing w:after="39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Ответственное лицо от профильной организации</w:t>
      </w:r>
      <w:r>
        <w:t xml:space="preserve"> </w:t>
      </w:r>
    </w:p>
    <w:p w:rsidR="007C0617" w:rsidRDefault="003662CB">
      <w:pPr>
        <w:spacing w:after="61" w:line="259" w:lineRule="auto"/>
        <w:ind w:left="57" w:firstLine="0"/>
        <w:jc w:val="center"/>
      </w:pPr>
      <w:r>
        <w:rPr>
          <w:b/>
        </w:rPr>
        <w:t xml:space="preserve"> </w:t>
      </w:r>
    </w:p>
    <w:p w:rsidR="007C0617" w:rsidRDefault="003662CB">
      <w:pPr>
        <w:tabs>
          <w:tab w:val="center" w:pos="5756"/>
        </w:tabs>
        <w:spacing w:after="3" w:line="271" w:lineRule="auto"/>
        <w:ind w:left="-15" w:firstLine="0"/>
        <w:jc w:val="left"/>
      </w:pPr>
      <w:r>
        <w:rPr>
          <w:b/>
        </w:rPr>
        <w:t xml:space="preserve">______________________ «_____»____________20 </w:t>
      </w:r>
      <w:r>
        <w:rPr>
          <w:b/>
        </w:rPr>
        <w:tab/>
        <w:t>г.</w:t>
      </w:r>
    </w:p>
    <w:p w:rsidR="007C0617" w:rsidRDefault="003662CB">
      <w:pPr>
        <w:pStyle w:val="4"/>
        <w:ind w:left="-5" w:right="0"/>
      </w:pPr>
      <w:r>
        <w:t xml:space="preserve">3. Заключение обучающегося по итогам практики и его предложения по содержанию индивидуального задания </w:t>
      </w:r>
    </w:p>
    <w:p w:rsidR="007C0617" w:rsidRDefault="003662CB">
      <w:pPr>
        <w:spacing w:after="1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C0617" w:rsidRDefault="007C0617" w:rsidP="009C508E">
      <w:pPr>
        <w:spacing w:after="33" w:line="378" w:lineRule="auto"/>
      </w:pP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8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" w:line="1061" w:lineRule="auto"/>
        <w:ind w:left="6083" w:firstLine="1724"/>
        <w:rPr>
          <w:b/>
        </w:rPr>
      </w:pPr>
      <w:r>
        <w:rPr>
          <w:i/>
        </w:rPr>
        <w:t xml:space="preserve">Подпись обучающегося </w:t>
      </w:r>
      <w:r>
        <w:rPr>
          <w:b/>
        </w:rPr>
        <w:t xml:space="preserve"> «_____»____________202</w:t>
      </w:r>
      <w:r w:rsidR="009C508E">
        <w:rPr>
          <w:b/>
        </w:rPr>
        <w:t>3</w:t>
      </w:r>
      <w:r>
        <w:rPr>
          <w:b/>
        </w:rPr>
        <w:t xml:space="preserve"> г. </w:t>
      </w:r>
    </w:p>
    <w:p w:rsidR="00DA2C8F" w:rsidRDefault="00DA2C8F">
      <w:pPr>
        <w:spacing w:after="3" w:line="1061" w:lineRule="auto"/>
        <w:ind w:left="6083" w:firstLine="1724"/>
        <w:rPr>
          <w:i/>
        </w:rPr>
      </w:pPr>
      <w:r>
        <w:rPr>
          <w:i/>
        </w:rPr>
        <w:br w:type="page"/>
      </w:r>
    </w:p>
    <w:p w:rsidR="007C0617" w:rsidRDefault="003662CB" w:rsidP="00DA2C8F">
      <w:pPr>
        <w:pStyle w:val="4"/>
        <w:keepNext w:val="0"/>
        <w:keepLines w:val="0"/>
        <w:widowControl w:val="0"/>
        <w:spacing w:line="240" w:lineRule="auto"/>
        <w:ind w:left="11" w:right="11" w:hanging="11"/>
        <w:jc w:val="center"/>
      </w:pPr>
      <w:r>
        <w:lastRenderedPageBreak/>
        <w:t>4. Производственная характеристика обучающегося</w:t>
      </w:r>
      <w:r>
        <w:rPr>
          <w:b w:val="0"/>
          <w:sz w:val="24"/>
        </w:rPr>
        <w:t xml:space="preserve"> </w:t>
      </w:r>
    </w:p>
    <w:p w:rsidR="007C0617" w:rsidRDefault="007C0617">
      <w:pPr>
        <w:spacing w:after="182" w:line="259" w:lineRule="auto"/>
        <w:ind w:left="566" w:firstLine="0"/>
        <w:jc w:val="left"/>
      </w:pPr>
    </w:p>
    <w:p w:rsidR="007C0617" w:rsidRDefault="003662CB">
      <w:pPr>
        <w:spacing w:after="26" w:line="386" w:lineRule="auto"/>
        <w:ind w:left="-15" w:firstLine="566"/>
      </w:pPr>
      <w:r>
        <w:rPr>
          <w:sz w:val="26"/>
        </w:rPr>
        <w:t>При прохождении практики ____</w:t>
      </w:r>
      <w:r>
        <w:rPr>
          <w:sz w:val="26"/>
          <w:u w:val="single" w:color="000000"/>
        </w:rPr>
        <w:t>ФИО</w:t>
      </w:r>
      <w:r>
        <w:rPr>
          <w:sz w:val="26"/>
        </w:rPr>
        <w:t xml:space="preserve">________ проявила отличное знание биологических принципов и наличие творческих навыков при планировании и решении научных задач, а также упорство и смелость в освоении новых знаний и приобретении навыков работы с клеточными и тканевыми культурами. </w:t>
      </w:r>
    </w:p>
    <w:p w:rsidR="007C0617" w:rsidRDefault="003662CB">
      <w:pPr>
        <w:spacing w:after="60" w:line="399" w:lineRule="auto"/>
        <w:ind w:left="-15" w:firstLine="566"/>
      </w:pPr>
      <w:r>
        <w:rPr>
          <w:sz w:val="26"/>
        </w:rPr>
        <w:t xml:space="preserve">Выполненная в семестре научная работа полностью соответствует плану подготовки квалификационной работы бакалавра. </w:t>
      </w:r>
    </w:p>
    <w:p w:rsidR="007C0617" w:rsidRDefault="003662CB">
      <w:pPr>
        <w:spacing w:after="182" w:line="259" w:lineRule="auto"/>
        <w:ind w:left="576"/>
      </w:pPr>
      <w:r>
        <w:rPr>
          <w:sz w:val="26"/>
        </w:rPr>
        <w:t xml:space="preserve">Рекомендуемая оценка за практику – «_____________».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5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2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98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33" w:line="259" w:lineRule="auto"/>
        <w:ind w:left="0" w:firstLine="0"/>
        <w:jc w:val="left"/>
      </w:pPr>
      <w:r>
        <w:rPr>
          <w:b/>
          <w:i/>
          <w:sz w:val="26"/>
        </w:rPr>
        <w:t xml:space="preserve">Руководитель практической подготовки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b/>
          <w:i/>
          <w:sz w:val="26"/>
        </w:rPr>
        <w:t xml:space="preserve"> </w:t>
      </w:r>
    </w:p>
    <w:p w:rsidR="007C0617" w:rsidRDefault="003662CB">
      <w:pPr>
        <w:tabs>
          <w:tab w:val="center" w:pos="4523"/>
        </w:tabs>
        <w:spacing w:after="26" w:line="259" w:lineRule="auto"/>
        <w:ind w:left="-15" w:firstLine="0"/>
        <w:jc w:val="left"/>
      </w:pPr>
      <w:r>
        <w:rPr>
          <w:sz w:val="26"/>
        </w:rPr>
        <w:t xml:space="preserve">Должность </w:t>
      </w:r>
      <w:r>
        <w:rPr>
          <w:sz w:val="26"/>
        </w:rPr>
        <w:tab/>
        <w:t xml:space="preserve">_______________________________Подпись/ФИО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84" w:line="259" w:lineRule="auto"/>
        <w:ind w:left="4321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0" w:line="259" w:lineRule="auto"/>
        <w:ind w:left="0" w:right="900" w:firstLine="0"/>
        <w:jc w:val="right"/>
      </w:pPr>
      <w:r>
        <w:rPr>
          <w:sz w:val="26"/>
        </w:rPr>
        <w:t xml:space="preserve">«       » _______________ 202_ г. </w:t>
      </w:r>
    </w:p>
    <w:p w:rsidR="007C0617" w:rsidRDefault="003662CB">
      <w:pPr>
        <w:spacing w:after="0" w:line="259" w:lineRule="auto"/>
        <w:ind w:left="2813" w:firstLine="0"/>
        <w:jc w:val="center"/>
      </w:pPr>
      <w:r>
        <w:t xml:space="preserve"> </w:t>
      </w:r>
      <w:r>
        <w:tab/>
        <w:t xml:space="preserve"> </w:t>
      </w:r>
    </w:p>
    <w:p w:rsidR="00DA2C8F" w:rsidRDefault="00DA2C8F">
      <w:pPr>
        <w:spacing w:after="7" w:line="259" w:lineRule="auto"/>
        <w:ind w:left="0" w:right="1209" w:firstLine="0"/>
        <w:jc w:val="right"/>
        <w:rPr>
          <w:b/>
          <w:sz w:val="26"/>
        </w:rPr>
      </w:pPr>
      <w:r>
        <w:rPr>
          <w:b/>
          <w:sz w:val="26"/>
        </w:rPr>
        <w:br w:type="page"/>
      </w:r>
    </w:p>
    <w:p w:rsidR="007C0617" w:rsidRDefault="003662CB">
      <w:pPr>
        <w:spacing w:after="7" w:line="259" w:lineRule="auto"/>
        <w:ind w:left="0" w:right="1209" w:firstLine="0"/>
        <w:jc w:val="right"/>
      </w:pPr>
      <w:r>
        <w:rPr>
          <w:b/>
          <w:sz w:val="26"/>
        </w:rPr>
        <w:lastRenderedPageBreak/>
        <w:t>5. ЗАКЛЮЧЕНИЕ комиссии по результатам защиты по практике</w:t>
      </w: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83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t xml:space="preserve">Оценка__________________________________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9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9" w:line="259" w:lineRule="auto"/>
        <w:ind w:left="-5"/>
        <w:jc w:val="left"/>
      </w:pPr>
      <w:r>
        <w:rPr>
          <w:b/>
          <w:i/>
        </w:rPr>
        <w:t>Председатель комиссии:</w:t>
      </w: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7C0617" w:rsidRDefault="003662CB">
      <w:pPr>
        <w:spacing w:after="85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7C0617" w:rsidRDefault="003662CB">
      <w:pPr>
        <w:spacing w:after="0" w:line="259" w:lineRule="auto"/>
        <w:ind w:left="-5"/>
        <w:jc w:val="left"/>
      </w:pPr>
      <w:r>
        <w:rPr>
          <w:b/>
          <w:i/>
        </w:rPr>
        <w:t xml:space="preserve">Члены комиссии: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br w:type="page"/>
      </w:r>
    </w:p>
    <w:p w:rsidR="007C0617" w:rsidRDefault="003662CB">
      <w:pPr>
        <w:pStyle w:val="5"/>
        <w:spacing w:after="82"/>
        <w:ind w:right="487"/>
      </w:pPr>
      <w:r>
        <w:lastRenderedPageBreak/>
        <w:t xml:space="preserve">МИНИСТЕРСТВО НАУКИ И ВЫСШЕГО ОБРАЗОВАНИЯ РОССИЙСКОЙ ФЕДЕРАЦИИ </w:t>
      </w:r>
    </w:p>
    <w:p w:rsidR="007C0617" w:rsidRDefault="003662CB">
      <w:pPr>
        <w:spacing w:after="7" w:line="332" w:lineRule="auto"/>
        <w:ind w:left="1541" w:right="1491" w:firstLine="0"/>
        <w:jc w:val="center"/>
      </w:pPr>
      <w:r>
        <w:rPr>
          <w:b/>
          <w:sz w:val="22"/>
        </w:rPr>
        <w:t xml:space="preserve">ОБНИНСКИЙ ИНСТИТУТ АТОМНОЙ ЭНЕРГЕТИКИ – филиал  </w:t>
      </w:r>
      <w:r>
        <w:rPr>
          <w:sz w:val="22"/>
        </w:rPr>
        <w:t xml:space="preserve">федерального государственного автономного образовательного учреждения высшего образования </w:t>
      </w:r>
    </w:p>
    <w:p w:rsidR="007C0617" w:rsidRDefault="003662CB">
      <w:pPr>
        <w:spacing w:after="23" w:line="259" w:lineRule="auto"/>
        <w:ind w:left="1046" w:firstLine="0"/>
        <w:jc w:val="left"/>
      </w:pPr>
      <w:r>
        <w:rPr>
          <w:rFonts w:ascii="Book Antiqua" w:eastAsia="Book Antiqua" w:hAnsi="Book Antiqua" w:cs="Book Antiqua"/>
          <w:b/>
        </w:rPr>
        <w:t>«Национальный исследовательский ядерный университет «МИФИ»</w:t>
      </w:r>
      <w:r>
        <w:rPr>
          <w:sz w:val="22"/>
        </w:rPr>
        <w:t xml:space="preserve"> </w:t>
      </w:r>
    </w:p>
    <w:p w:rsidR="007C0617" w:rsidRDefault="003662CB">
      <w:pPr>
        <w:pStyle w:val="5"/>
        <w:spacing w:after="0"/>
        <w:ind w:left="78" w:right="72" w:hanging="10"/>
        <w:jc w:val="center"/>
      </w:pPr>
      <w:r>
        <w:rPr>
          <w:sz w:val="24"/>
        </w:rPr>
        <w:t>(ИАТЭ НИЯУ МИФИ)</w:t>
      </w:r>
      <w:r>
        <w:rPr>
          <w:rFonts w:ascii="Book Antiqua" w:eastAsia="Book Antiqua" w:hAnsi="Book Antiqua" w:cs="Book Antiqua"/>
        </w:rPr>
        <w:t xml:space="preserve"> </w:t>
      </w:r>
    </w:p>
    <w:p w:rsidR="007C0617" w:rsidRDefault="003662CB">
      <w:pPr>
        <w:spacing w:after="62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8148" cy="18288"/>
                <wp:effectExtent l="0" t="0" r="0" b="0"/>
                <wp:docPr id="26173" name="Group 26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8"/>
                          <a:chOff x="0" y="0"/>
                          <a:chExt cx="6518148" cy="18288"/>
                        </a:xfrm>
                      </wpg:grpSpPr>
                      <wps:wsp>
                        <wps:cNvPr id="33396" name="Shape 33396"/>
                        <wps:cNvSpPr/>
                        <wps:spPr>
                          <a:xfrm>
                            <a:off x="0" y="0"/>
                            <a:ext cx="6518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26173" style="width:513.24pt;height:1.44pt;mso-position-horizontal-relative:char;mso-position-vertical-relative:line" coordsize="65181,182">
                <v:shape id="Shape 33397" style="position:absolute;width:65181;height:182;left:0;top:0;" coordsize="6518148,18288" path="m0,0l6518148,0l65181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C0617" w:rsidRDefault="003662CB">
      <w:pPr>
        <w:spacing w:after="36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7C0617" w:rsidRDefault="003662CB">
      <w:pPr>
        <w:spacing w:after="87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7C0617" w:rsidRDefault="003662CB">
      <w:pPr>
        <w:spacing w:after="50" w:line="259" w:lineRule="auto"/>
        <w:ind w:left="0" w:right="5" w:firstLine="0"/>
        <w:jc w:val="center"/>
      </w:pPr>
      <w:r>
        <w:rPr>
          <w:b/>
          <w:sz w:val="22"/>
        </w:rPr>
        <w:t>ОТДЕЛЕНИЕ</w:t>
      </w:r>
      <w:r>
        <w:rPr>
          <w:b/>
          <w:sz w:val="18"/>
        </w:rPr>
        <w:t xml:space="preserve"> </w:t>
      </w:r>
      <w:r>
        <w:rPr>
          <w:b/>
          <w:sz w:val="22"/>
        </w:rPr>
        <w:t xml:space="preserve">БИОТЕХНОЛОГИЙ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1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pStyle w:val="3"/>
        <w:ind w:right="2"/>
      </w:pPr>
      <w:r>
        <w:t xml:space="preserve">ОТЧЕТ о прохождении практики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3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ind w:left="14"/>
      </w:pPr>
      <w:r>
        <w:t xml:space="preserve">Место прохождения практики _ _____________________________________________ _ </w:t>
      </w:r>
    </w:p>
    <w:p w:rsidR="007C0617" w:rsidRDefault="003662CB">
      <w:pPr>
        <w:spacing w:after="59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t xml:space="preserve">Сроки прохождения практики с </w:t>
      </w:r>
      <w:r>
        <w:rPr>
          <w:u w:val="single" w:color="000000"/>
        </w:rPr>
        <w:t>_____________</w:t>
      </w:r>
      <w:r>
        <w:t xml:space="preserve"> по </w:t>
      </w:r>
      <w:r>
        <w:rPr>
          <w:u w:val="single" w:color="000000"/>
        </w:rPr>
        <w:t>________________</w:t>
      </w: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1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ind w:left="14"/>
      </w:pPr>
      <w:r>
        <w:t xml:space="preserve">Выполнил: </w:t>
      </w:r>
    </w:p>
    <w:p w:rsidR="007C0617" w:rsidRDefault="003662CB">
      <w:pPr>
        <w:spacing w:after="5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center" w:pos="3404"/>
          <w:tab w:val="center" w:pos="3970"/>
          <w:tab w:val="center" w:pos="4537"/>
          <w:tab w:val="center" w:pos="6693"/>
        </w:tabs>
        <w:ind w:left="0" w:firstLine="0"/>
        <w:jc w:val="left"/>
      </w:pPr>
      <w:r>
        <w:t xml:space="preserve">Студент группы МФ-____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 ______________ </w:t>
      </w:r>
    </w:p>
    <w:p w:rsidR="007C0617" w:rsidRDefault="003662CB">
      <w:pPr>
        <w:tabs>
          <w:tab w:val="center" w:pos="1133"/>
          <w:tab w:val="center" w:pos="6237"/>
          <w:tab w:val="center" w:pos="7837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подпись </w:t>
      </w:r>
      <w:r>
        <w:rPr>
          <w:sz w:val="16"/>
        </w:rPr>
        <w:tab/>
        <w:t xml:space="preserve">ФИО </w:t>
      </w:r>
    </w:p>
    <w:p w:rsidR="007C0617" w:rsidRDefault="003662CB">
      <w:pPr>
        <w:spacing w:after="8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72"/>
        <w:ind w:left="14"/>
      </w:pPr>
      <w:r>
        <w:t xml:space="preserve">Руководитель практики от  </w:t>
      </w:r>
    </w:p>
    <w:p w:rsidR="007C0617" w:rsidRDefault="003662CB">
      <w:pPr>
        <w:ind w:left="14"/>
      </w:pPr>
      <w:r>
        <w:t xml:space="preserve">ИАТЭ НИЯУ МИФИ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center" w:pos="7262"/>
        </w:tabs>
        <w:ind w:left="0" w:firstLine="0"/>
        <w:jc w:val="left"/>
      </w:pPr>
      <w:r>
        <w:t xml:space="preserve">___________________________________ </w:t>
      </w:r>
      <w:r>
        <w:tab/>
        <w:t xml:space="preserve">____________ ______________ </w:t>
      </w:r>
    </w:p>
    <w:p w:rsidR="007C0617" w:rsidRDefault="003662CB">
      <w:pPr>
        <w:tabs>
          <w:tab w:val="center" w:pos="1498"/>
          <w:tab w:val="center" w:pos="6237"/>
          <w:tab w:val="center" w:pos="7837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должность </w:t>
      </w:r>
      <w:r>
        <w:rPr>
          <w:sz w:val="16"/>
        </w:rPr>
        <w:tab/>
        <w:t xml:space="preserve">подпись </w:t>
      </w:r>
      <w:r>
        <w:rPr>
          <w:sz w:val="16"/>
        </w:rPr>
        <w:tab/>
        <w:t xml:space="preserve">ФИО </w:t>
      </w:r>
    </w:p>
    <w:p w:rsidR="007C0617" w:rsidRDefault="003662CB">
      <w:pPr>
        <w:spacing w:after="8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t xml:space="preserve">Руководитель практики от предприятия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center" w:pos="7262"/>
        </w:tabs>
        <w:ind w:left="0" w:firstLine="0"/>
        <w:jc w:val="left"/>
      </w:pPr>
      <w:r>
        <w:t xml:space="preserve">___________________________________ </w:t>
      </w:r>
      <w:r>
        <w:tab/>
        <w:t xml:space="preserve">____________ ______________ </w:t>
      </w:r>
    </w:p>
    <w:p w:rsidR="007C0617" w:rsidRDefault="003662CB">
      <w:pPr>
        <w:tabs>
          <w:tab w:val="center" w:pos="1498"/>
          <w:tab w:val="center" w:pos="6237"/>
          <w:tab w:val="center" w:pos="7837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должность </w:t>
      </w:r>
      <w:r>
        <w:rPr>
          <w:sz w:val="16"/>
        </w:rPr>
        <w:tab/>
        <w:t xml:space="preserve">подпись </w:t>
      </w:r>
      <w:r>
        <w:rPr>
          <w:sz w:val="16"/>
        </w:rPr>
        <w:tab/>
        <w:t xml:space="preserve">ФИО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3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ind w:left="14"/>
      </w:pPr>
      <w:r>
        <w:t xml:space="preserve">Оценка ______________ «____» ______________ 202___ г.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2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19" w:line="259" w:lineRule="auto"/>
        <w:ind w:left="16" w:right="8"/>
        <w:jc w:val="center"/>
      </w:pPr>
      <w:r>
        <w:t xml:space="preserve">Обнинск, 202____ г. </w:t>
      </w:r>
    </w:p>
    <w:p w:rsidR="007C0617" w:rsidRDefault="003662CB">
      <w:pPr>
        <w:spacing w:after="70" w:line="259" w:lineRule="auto"/>
        <w:ind w:left="16" w:right="9"/>
        <w:jc w:val="center"/>
      </w:pPr>
      <w:r>
        <w:lastRenderedPageBreak/>
        <w:t xml:space="preserve">Оглавление </w:t>
      </w:r>
    </w:p>
    <w:p w:rsidR="007C0617" w:rsidRDefault="003662CB">
      <w:pPr>
        <w:pStyle w:val="4"/>
        <w:spacing w:line="259" w:lineRule="auto"/>
        <w:ind w:left="78" w:right="72"/>
        <w:jc w:val="center"/>
      </w:pPr>
      <w:r>
        <w:rPr>
          <w:sz w:val="24"/>
        </w:rPr>
        <w:t xml:space="preserve">(пример) </w:t>
      </w:r>
    </w:p>
    <w:p w:rsidR="007C0617" w:rsidRDefault="003662CB">
      <w:pPr>
        <w:spacing w:after="57" w:line="259" w:lineRule="auto"/>
        <w:ind w:left="57" w:firstLine="0"/>
        <w:jc w:val="center"/>
      </w:pPr>
      <w:r>
        <w:rPr>
          <w:b/>
        </w:rPr>
        <w:t xml:space="preserve"> </w:t>
      </w:r>
    </w:p>
    <w:p w:rsidR="007C0617" w:rsidRDefault="003662CB">
      <w:pPr>
        <w:numPr>
          <w:ilvl w:val="0"/>
          <w:numId w:val="11"/>
        </w:numPr>
        <w:spacing w:after="60"/>
        <w:ind w:hanging="240"/>
      </w:pPr>
      <w:r>
        <w:t xml:space="preserve">Задание на </w:t>
      </w:r>
      <w:r w:rsidR="00DA2C8F">
        <w:t>учебную</w:t>
      </w:r>
      <w:r>
        <w:t xml:space="preserve"> практику </w:t>
      </w:r>
      <w:r>
        <w:tab/>
        <w:t xml:space="preserve">3 </w:t>
      </w:r>
    </w:p>
    <w:p w:rsidR="007C0617" w:rsidRDefault="003662CB">
      <w:pPr>
        <w:numPr>
          <w:ilvl w:val="0"/>
          <w:numId w:val="11"/>
        </w:numPr>
        <w:spacing w:after="53"/>
        <w:ind w:hanging="240"/>
      </w:pPr>
      <w:r>
        <w:t xml:space="preserve">Ход </w:t>
      </w:r>
      <w:r w:rsidR="00B2302E">
        <w:t>производственной</w:t>
      </w:r>
      <w:r>
        <w:t xml:space="preserve"> практики </w:t>
      </w:r>
      <w:r>
        <w:tab/>
        <w:t xml:space="preserve">5 </w:t>
      </w:r>
    </w:p>
    <w:p w:rsidR="007C0617" w:rsidRDefault="003662CB">
      <w:pPr>
        <w:numPr>
          <w:ilvl w:val="0"/>
          <w:numId w:val="11"/>
        </w:numPr>
        <w:spacing w:after="61"/>
        <w:ind w:hanging="240"/>
      </w:pPr>
      <w:r>
        <w:t xml:space="preserve">Введение </w:t>
      </w:r>
      <w:r>
        <w:tab/>
        <w:t xml:space="preserve">6 </w:t>
      </w:r>
    </w:p>
    <w:p w:rsidR="007C0617" w:rsidRDefault="003662CB">
      <w:pPr>
        <w:numPr>
          <w:ilvl w:val="0"/>
          <w:numId w:val="11"/>
        </w:numPr>
        <w:ind w:hanging="240"/>
      </w:pPr>
      <w:r>
        <w:t>Изучение структуры, свойств и особенностей микротома с вибрирующим лезвием Leica VT1200</w:t>
      </w:r>
    </w:p>
    <w:p w:rsidR="007C0617" w:rsidRDefault="003662CB">
      <w:pPr>
        <w:tabs>
          <w:tab w:val="center" w:pos="9287"/>
        </w:tabs>
        <w:spacing w:after="55"/>
        <w:ind w:left="0" w:firstLine="0"/>
        <w:jc w:val="left"/>
      </w:pPr>
      <w:r>
        <w:t xml:space="preserve"> </w:t>
      </w:r>
      <w:r>
        <w:tab/>
        <w:t xml:space="preserve">8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Литературный обзор </w:t>
      </w:r>
      <w:r>
        <w:tab/>
        <w:t xml:space="preserve">10 </w:t>
      </w:r>
    </w:p>
    <w:p w:rsidR="007C0617" w:rsidRDefault="003662CB">
      <w:pPr>
        <w:numPr>
          <w:ilvl w:val="1"/>
          <w:numId w:val="11"/>
        </w:numPr>
        <w:spacing w:after="48"/>
        <w:ind w:hanging="420"/>
      </w:pPr>
      <w:r>
        <w:t xml:space="preserve">Методики предварительной подготовки и нарезки тканей на микротоме с вибрирующим </w:t>
      </w:r>
    </w:p>
    <w:p w:rsidR="007C0617" w:rsidRDefault="003662CB">
      <w:pPr>
        <w:tabs>
          <w:tab w:val="center" w:pos="2399"/>
          <w:tab w:val="center" w:pos="9227"/>
        </w:tabs>
        <w:spacing w:after="5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лезвием Leica VT1200 или Leica VT1200 S </w:t>
      </w:r>
      <w:r>
        <w:tab/>
        <w:t xml:space="preserve">10 </w:t>
      </w:r>
    </w:p>
    <w:p w:rsidR="007C0617" w:rsidRDefault="003662CB">
      <w:pPr>
        <w:numPr>
          <w:ilvl w:val="2"/>
          <w:numId w:val="11"/>
        </w:numPr>
        <w:spacing w:after="56"/>
        <w:ind w:hanging="600"/>
      </w:pPr>
      <w:r>
        <w:t xml:space="preserve">Подготовка к нарезке и культивирование </w:t>
      </w:r>
      <w:r>
        <w:tab/>
        <w:t xml:space="preserve">10 </w:t>
      </w:r>
    </w:p>
    <w:p w:rsidR="007C0617" w:rsidRDefault="003662CB">
      <w:pPr>
        <w:numPr>
          <w:ilvl w:val="2"/>
          <w:numId w:val="11"/>
        </w:numPr>
        <w:spacing w:after="61"/>
        <w:ind w:hanging="600"/>
      </w:pPr>
      <w:r>
        <w:t xml:space="preserve">Процедура нарезки. </w:t>
      </w:r>
      <w:r>
        <w:tab/>
        <w:t xml:space="preserve">12 </w:t>
      </w:r>
    </w:p>
    <w:p w:rsidR="007C0617" w:rsidRDefault="003662CB">
      <w:pPr>
        <w:numPr>
          <w:ilvl w:val="1"/>
          <w:numId w:val="11"/>
        </w:numPr>
        <w:spacing w:after="57"/>
        <w:ind w:hanging="420"/>
      </w:pPr>
      <w:r>
        <w:t xml:space="preserve">Количественный анализ жизнеспособности клеток в тканях </w:t>
      </w:r>
      <w:r>
        <w:tab/>
        <w:t xml:space="preserve">14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Проведение лабораторных исследований. </w:t>
      </w:r>
      <w:r>
        <w:tab/>
        <w:t xml:space="preserve">17 </w:t>
      </w:r>
    </w:p>
    <w:p w:rsidR="007C0617" w:rsidRDefault="003662CB">
      <w:pPr>
        <w:numPr>
          <w:ilvl w:val="1"/>
          <w:numId w:val="11"/>
        </w:numPr>
        <w:spacing w:after="54"/>
        <w:ind w:hanging="420"/>
      </w:pPr>
      <w:r>
        <w:t xml:space="preserve">Получение тонких срезов ткани печени и опухолевой ткани слизистой оболочки </w:t>
      </w:r>
    </w:p>
    <w:p w:rsidR="007C0617" w:rsidRDefault="003662CB">
      <w:pPr>
        <w:ind w:left="231"/>
      </w:pPr>
      <w:r>
        <w:t xml:space="preserve">альвеолярного отростка верхней челюсти  при помощи микротом с вибрирующим лезвием Leica </w:t>
      </w:r>
    </w:p>
    <w:p w:rsidR="007C0617" w:rsidRDefault="003662CB">
      <w:pPr>
        <w:tabs>
          <w:tab w:val="center" w:pos="620"/>
          <w:tab w:val="center" w:pos="9227"/>
        </w:tabs>
        <w:spacing w:after="5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VT1200 </w:t>
      </w:r>
      <w:r>
        <w:tab/>
        <w:t xml:space="preserve">17 </w:t>
      </w:r>
    </w:p>
    <w:p w:rsidR="007C0617" w:rsidRDefault="003662CB">
      <w:pPr>
        <w:numPr>
          <w:ilvl w:val="1"/>
          <w:numId w:val="11"/>
        </w:numPr>
        <w:spacing w:after="52"/>
        <w:ind w:hanging="420"/>
      </w:pPr>
      <w:r>
        <w:t xml:space="preserve">Проведение качественного анализа жизнеспособности клеток в срезах тканей </w:t>
      </w:r>
      <w:r>
        <w:tab/>
        <w:t xml:space="preserve">18 </w:t>
      </w:r>
    </w:p>
    <w:p w:rsidR="007C0617" w:rsidRDefault="003662CB">
      <w:pPr>
        <w:numPr>
          <w:ilvl w:val="0"/>
          <w:numId w:val="11"/>
        </w:numPr>
        <w:spacing w:after="57"/>
        <w:ind w:hanging="240"/>
      </w:pPr>
      <w:r>
        <w:t xml:space="preserve">Заключение </w:t>
      </w:r>
      <w:r>
        <w:tab/>
        <w:t xml:space="preserve">20 </w:t>
      </w:r>
    </w:p>
    <w:p w:rsidR="007C0617" w:rsidRDefault="003662CB">
      <w:pPr>
        <w:numPr>
          <w:ilvl w:val="0"/>
          <w:numId w:val="11"/>
        </w:numPr>
        <w:spacing w:after="55"/>
        <w:ind w:hanging="240"/>
      </w:pPr>
      <w:r>
        <w:t xml:space="preserve">Список использованной литературы </w:t>
      </w:r>
      <w:r>
        <w:tab/>
        <w:t xml:space="preserve">21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Иллюстрации </w:t>
      </w:r>
      <w:r>
        <w:tab/>
        <w:t xml:space="preserve">23 </w:t>
      </w:r>
    </w:p>
    <w:p w:rsidR="007C0617" w:rsidRDefault="003662CB">
      <w:pPr>
        <w:spacing w:after="2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i/>
          <w:sz w:val="28"/>
        </w:rPr>
        <w:t xml:space="preserve">1. Задание на </w:t>
      </w:r>
      <w:r w:rsidR="00DA2C8F">
        <w:rPr>
          <w:i/>
          <w:sz w:val="28"/>
        </w:rPr>
        <w:t>учебную</w:t>
      </w:r>
      <w:r>
        <w:rPr>
          <w:i/>
          <w:sz w:val="28"/>
        </w:rPr>
        <w:t xml:space="preserve"> практику </w:t>
      </w:r>
      <w:r>
        <w:rPr>
          <w:b w:val="0"/>
          <w:i/>
          <w:sz w:val="28"/>
        </w:rPr>
        <w:t xml:space="preserve"> </w:t>
      </w:r>
    </w:p>
    <w:p w:rsidR="007C0617" w:rsidRDefault="003662CB">
      <w:pPr>
        <w:spacing w:after="95" w:line="265" w:lineRule="auto"/>
        <w:ind w:left="718"/>
        <w:jc w:val="left"/>
      </w:pPr>
      <w:r>
        <w:rPr>
          <w:sz w:val="22"/>
        </w:rPr>
        <w:t xml:space="preserve">Целями </w:t>
      </w:r>
      <w:r w:rsidR="00B2302E">
        <w:rPr>
          <w:sz w:val="22"/>
        </w:rPr>
        <w:t>производственной</w:t>
      </w:r>
      <w:r>
        <w:rPr>
          <w:sz w:val="22"/>
        </w:rPr>
        <w:t xml:space="preserve"> практики являются: </w:t>
      </w:r>
    </w:p>
    <w:p w:rsidR="007C0617" w:rsidRDefault="003662CB">
      <w:pPr>
        <w:numPr>
          <w:ilvl w:val="0"/>
          <w:numId w:val="12"/>
        </w:numPr>
        <w:spacing w:after="68"/>
        <w:ind w:hanging="360"/>
      </w:pPr>
      <w:r>
        <w:t xml:space="preserve">изучение основ педагогической и учебно-методической работы в высших учебных заведениях; </w:t>
      </w:r>
    </w:p>
    <w:p w:rsidR="007C0617" w:rsidRDefault="003662CB">
      <w:pPr>
        <w:numPr>
          <w:ilvl w:val="0"/>
          <w:numId w:val="12"/>
        </w:numPr>
        <w:spacing w:after="65"/>
        <w:ind w:hanging="360"/>
      </w:pPr>
      <w:r>
        <w:t xml:space="preserve">овладение навыками проведения отдельных видов учебных занятий по </w:t>
      </w:r>
      <w:r w:rsidR="00B2302E">
        <w:t>практика</w:t>
      </w:r>
      <w:r>
        <w:t xml:space="preserve">м образовательной программы;  </w:t>
      </w:r>
    </w:p>
    <w:p w:rsidR="007C0617" w:rsidRDefault="003662CB">
      <w:pPr>
        <w:numPr>
          <w:ilvl w:val="0"/>
          <w:numId w:val="12"/>
        </w:numPr>
        <w:ind w:hanging="360"/>
      </w:pPr>
      <w:r>
        <w:t xml:space="preserve">приобретение опыта педагогической работы в условиях высшего учебного заведения. </w:t>
      </w:r>
    </w:p>
    <w:p w:rsidR="007C0617" w:rsidRDefault="003662CB">
      <w:pPr>
        <w:spacing w:after="8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spacing w:after="68"/>
        <w:ind w:left="4" w:firstLine="708"/>
      </w:pPr>
      <w:r>
        <w:t xml:space="preserve">Для эффективного </w:t>
      </w:r>
      <w:r>
        <w:rPr>
          <w:sz w:val="22"/>
        </w:rPr>
        <w:t>достижения</w:t>
      </w:r>
      <w:r>
        <w:t xml:space="preserve"> целей </w:t>
      </w:r>
      <w:r w:rsidR="00B2302E">
        <w:rPr>
          <w:sz w:val="22"/>
        </w:rPr>
        <w:t>производственной</w:t>
      </w:r>
      <w:r>
        <w:rPr>
          <w:sz w:val="22"/>
        </w:rPr>
        <w:t xml:space="preserve"> </w:t>
      </w:r>
      <w:r>
        <w:t xml:space="preserve">практики в качестве основных задач определены: </w:t>
      </w:r>
    </w:p>
    <w:p w:rsidR="007C0617" w:rsidRDefault="003662CB">
      <w:pPr>
        <w:numPr>
          <w:ilvl w:val="0"/>
          <w:numId w:val="12"/>
        </w:numPr>
        <w:spacing w:after="66"/>
        <w:ind w:hanging="360"/>
      </w:pPr>
      <w:r>
        <w:t xml:space="preserve">закрепление теоретических знаний в области организации и методического обеспечения учебного процесса в высшем учебном заведении;  </w:t>
      </w:r>
    </w:p>
    <w:p w:rsidR="007C0617" w:rsidRDefault="003662CB">
      <w:pPr>
        <w:numPr>
          <w:ilvl w:val="0"/>
          <w:numId w:val="12"/>
        </w:numPr>
        <w:spacing w:after="64"/>
        <w:ind w:hanging="360"/>
      </w:pPr>
      <w:r>
        <w:t xml:space="preserve">формирование компетенций научно-педагогического работника, развитие навыков самостоятельной научно-педагогической деятельности; </w:t>
      </w:r>
    </w:p>
    <w:p w:rsidR="007C0617" w:rsidRDefault="003662CB">
      <w:pPr>
        <w:numPr>
          <w:ilvl w:val="0"/>
          <w:numId w:val="12"/>
        </w:numPr>
        <w:ind w:hanging="360"/>
      </w:pPr>
      <w:r>
        <w:t xml:space="preserve">формирование профессионально-педагогических умений преподавателя вуза; </w:t>
      </w:r>
    </w:p>
    <w:p w:rsidR="007C0617" w:rsidRDefault="003662CB">
      <w:pPr>
        <w:numPr>
          <w:ilvl w:val="0"/>
          <w:numId w:val="12"/>
        </w:numPr>
        <w:spacing w:after="65"/>
        <w:ind w:hanging="360"/>
      </w:pPr>
      <w:r>
        <w:t xml:space="preserve">ознакомление с формами организации и методами воспитательно-образовательного процесса в вузе; </w:t>
      </w:r>
    </w:p>
    <w:p w:rsidR="007C0617" w:rsidRDefault="003662CB">
      <w:pPr>
        <w:numPr>
          <w:ilvl w:val="0"/>
          <w:numId w:val="12"/>
        </w:numPr>
        <w:spacing w:after="67"/>
        <w:ind w:hanging="360"/>
      </w:pPr>
      <w:r>
        <w:lastRenderedPageBreak/>
        <w:t xml:space="preserve">ознакомление с разносторонней деятельностью преподавателя вуза как ученого, педагога, воспитателя; </w:t>
      </w:r>
    </w:p>
    <w:p w:rsidR="007C0617" w:rsidRDefault="003662CB">
      <w:pPr>
        <w:numPr>
          <w:ilvl w:val="0"/>
          <w:numId w:val="12"/>
        </w:numPr>
        <w:spacing w:after="66"/>
        <w:ind w:hanging="360"/>
      </w:pPr>
      <w:r>
        <w:t xml:space="preserve">овладение навыками самостоятельного ведения учебно-воспитательной, научноисследовательской, методической работы; </w:t>
      </w:r>
    </w:p>
    <w:p w:rsidR="007C0617" w:rsidRDefault="003662CB">
      <w:pPr>
        <w:numPr>
          <w:ilvl w:val="0"/>
          <w:numId w:val="12"/>
        </w:numPr>
        <w:ind w:hanging="360"/>
      </w:pPr>
      <w:r>
        <w:t xml:space="preserve">изучение современных образовательных технологий высших учебных заведений;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непосредственное участие практикантов в учебном процессе. </w:t>
      </w:r>
    </w:p>
    <w:p w:rsidR="007C0617" w:rsidRDefault="003662CB">
      <w:pPr>
        <w:spacing w:after="117" w:line="259" w:lineRule="auto"/>
        <w:ind w:left="708" w:firstLine="0"/>
        <w:jc w:val="left"/>
      </w:pPr>
      <w:r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sz w:val="24"/>
        </w:rPr>
        <w:t xml:space="preserve">2. </w:t>
      </w:r>
      <w:r>
        <w:rPr>
          <w:i/>
          <w:sz w:val="28"/>
        </w:rPr>
        <w:t xml:space="preserve">Ход </w:t>
      </w:r>
      <w:r w:rsidR="00B2302E">
        <w:rPr>
          <w:i/>
          <w:sz w:val="28"/>
        </w:rPr>
        <w:t>производственной</w:t>
      </w:r>
      <w:r>
        <w:rPr>
          <w:i/>
          <w:sz w:val="28"/>
        </w:rPr>
        <w:t xml:space="preserve"> практики</w:t>
      </w:r>
      <w:r>
        <w:rPr>
          <w:b w:val="0"/>
          <w:i/>
          <w:sz w:val="28"/>
        </w:rPr>
        <w:t xml:space="preserve"> </w:t>
      </w:r>
    </w:p>
    <w:p w:rsidR="007C0617" w:rsidRDefault="003662CB">
      <w:pPr>
        <w:spacing w:after="45"/>
        <w:ind w:left="4" w:firstLine="708"/>
      </w:pPr>
      <w:r>
        <w:t xml:space="preserve">Определение темы, целей, задач, плана, форм отчетности. Получение первичной информации о правилах составления и оформления учебно-методических и организационнометодических материалов, организации учебного процесса в вузе, задачах преподавателей и учебнометодических подразделений и др. </w:t>
      </w:r>
    </w:p>
    <w:p w:rsidR="007C0617" w:rsidRDefault="003662CB">
      <w:pPr>
        <w:ind w:left="4" w:firstLine="708"/>
      </w:pPr>
      <w:r>
        <w:t xml:space="preserve">Освоение аудиторной педагогической работы. Закрепление, расширение, углубление и систематизация знаний, полученных в процессе изучения специальных дисциплин и информации, полученной в ходе первого этапа педагогической практики. В частности, ознакомление с организацией и проведением различных форм учебных занятий, посещение и анализ лекций, лабораторных и практических занятий и т.д. </w:t>
      </w:r>
    </w:p>
    <w:p w:rsidR="007C0617" w:rsidRDefault="003662CB">
      <w:pPr>
        <w:spacing w:after="46"/>
        <w:ind w:left="4" w:firstLine="708"/>
      </w:pPr>
      <w:r>
        <w:t xml:space="preserve">Составление рабочих планов и конспектов практических занятий и текстов лекций, их обсуждение с научным руководителем. Подготовка и проведение аудиторных занятий (чтение или сопровождение лекций, проведение лабораторных или практических занятий и др. в присутствии научного руководителя с последующим разбором) и др. </w:t>
      </w:r>
    </w:p>
    <w:p w:rsidR="007C0617" w:rsidRDefault="003662CB">
      <w:pPr>
        <w:spacing w:after="18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7C0617" w:rsidRDefault="003662CB">
      <w:pPr>
        <w:spacing w:after="65" w:line="259" w:lineRule="auto"/>
        <w:ind w:left="-15" w:firstLine="708"/>
        <w:jc w:val="left"/>
      </w:pPr>
      <w:r>
        <w:rPr>
          <w:b/>
          <w:sz w:val="28"/>
        </w:rPr>
        <w:t>Окончательное оформление отчета и дневника по практике. Подготовка презентации</w:t>
      </w:r>
      <w:r>
        <w:rPr>
          <w:sz w:val="28"/>
        </w:rPr>
        <w:t xml:space="preserve"> </w:t>
      </w:r>
    </w:p>
    <w:p w:rsidR="007C0617" w:rsidRDefault="003662CB">
      <w:pPr>
        <w:spacing w:after="71"/>
        <w:ind w:left="718"/>
      </w:pPr>
      <w:r>
        <w:t xml:space="preserve">Согласование отчета по практике с руководителем. </w:t>
      </w:r>
    </w:p>
    <w:p w:rsidR="007C0617" w:rsidRDefault="003662CB">
      <w:pPr>
        <w:spacing w:line="324" w:lineRule="auto"/>
        <w:ind w:left="4" w:firstLine="708"/>
      </w:pPr>
      <w:r>
        <w:t xml:space="preserve">Защита отчета и обсуждение выступления </w:t>
      </w:r>
      <w:r>
        <w:rPr>
          <w:sz w:val="26"/>
        </w:rPr>
        <w:t>обучающегося</w:t>
      </w:r>
      <w:r>
        <w:t xml:space="preserve"> с анализом проделанной работы. Сдача дневника. </w:t>
      </w:r>
    </w:p>
    <w:p w:rsidR="007C0617" w:rsidRDefault="003662CB">
      <w:pPr>
        <w:spacing w:after="0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Введение</w:t>
      </w:r>
      <w:r>
        <w:rPr>
          <w:i/>
          <w:sz w:val="28"/>
        </w:rPr>
        <w:t xml:space="preserve"> </w:t>
      </w:r>
    </w:p>
    <w:p w:rsidR="007C0617" w:rsidRDefault="003662CB">
      <w:pPr>
        <w:spacing w:after="118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Актуальность</w:t>
      </w:r>
      <w:r>
        <w:rPr>
          <w:i/>
          <w:sz w:val="28"/>
        </w:rPr>
        <w:t xml:space="preserve"> </w:t>
      </w:r>
    </w:p>
    <w:p w:rsidR="007C0617" w:rsidRDefault="003662CB">
      <w:pPr>
        <w:spacing w:after="86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Литературный обзор</w:t>
      </w:r>
      <w:r>
        <w:rPr>
          <w:i/>
          <w:sz w:val="28"/>
        </w:rPr>
        <w:t xml:space="preserve"> </w:t>
      </w:r>
    </w:p>
    <w:p w:rsidR="007C0617" w:rsidRDefault="003662CB">
      <w:pPr>
        <w:spacing w:after="106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Проведение лабораторных исследований</w:t>
      </w:r>
      <w:r>
        <w:rPr>
          <w:i/>
          <w:sz w:val="28"/>
        </w:rPr>
        <w:t xml:space="preserve"> (Пример) </w:t>
      </w:r>
    </w:p>
    <w:p w:rsidR="007C0617" w:rsidRDefault="003662CB">
      <w:pPr>
        <w:spacing w:after="86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i/>
          <w:sz w:val="28"/>
        </w:rPr>
        <w:t>7. Заключение</w:t>
      </w:r>
      <w:r>
        <w:rPr>
          <w:b w:val="0"/>
          <w:i/>
          <w:sz w:val="28"/>
        </w:rPr>
        <w:t xml:space="preserve"> </w:t>
      </w:r>
    </w:p>
    <w:p w:rsidR="007C0617" w:rsidRDefault="003662CB">
      <w:pPr>
        <w:spacing w:after="85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7C0617" w:rsidRDefault="003662CB">
      <w:pPr>
        <w:spacing w:after="48"/>
        <w:ind w:left="14"/>
      </w:pPr>
      <w:r>
        <w:rPr>
          <w:b/>
          <w:i/>
          <w:sz w:val="28"/>
        </w:rPr>
        <w:t>8. Список использованной литературы</w:t>
      </w:r>
      <w:r>
        <w:rPr>
          <w:i/>
          <w:sz w:val="28"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Иванова О. В. Картирование экспрессии немедленных ранних генов c-fos и zif/268 в развивающемся мозге мышей линии Thy1-EGFP при обследовании новой обстановки / О. В. Иванова // Биомедицина – 2014. - №1. – С. 109-116. </w:t>
      </w:r>
    </w:p>
    <w:p w:rsidR="007C0617" w:rsidRDefault="003662CB">
      <w:pPr>
        <w:numPr>
          <w:ilvl w:val="0"/>
          <w:numId w:val="14"/>
        </w:numPr>
        <w:spacing w:after="41"/>
        <w:ind w:firstLine="360"/>
      </w:pPr>
      <w:r>
        <w:t xml:space="preserve">Микротом с вибрирующим лезвием. Модели Leica VT1200 и VT1200S. Руководство пользователя, 2007. – 60 листов. </w:t>
      </w:r>
    </w:p>
    <w:p w:rsidR="007C0617" w:rsidRDefault="003662CB">
      <w:pPr>
        <w:numPr>
          <w:ilvl w:val="0"/>
          <w:numId w:val="14"/>
        </w:numPr>
        <w:spacing w:after="54"/>
        <w:ind w:firstLine="360"/>
      </w:pPr>
      <w:r w:rsidRPr="009C508E">
        <w:rPr>
          <w:lang w:val="en-US"/>
        </w:rPr>
        <w:lastRenderedPageBreak/>
        <w:t xml:space="preserve">Brachmann I., Tucker K. L. Organotypic slice culture of GFP-expressing mouse embryos for realtime imaging of peripheral nerve outgrowth / Brachmann I., Tucker K. L. // Journal of visualized experiments – 2011. – №. </w:t>
      </w:r>
      <w:r>
        <w:t xml:space="preserve">49.  </w:t>
      </w:r>
    </w:p>
    <w:p w:rsidR="007C0617" w:rsidRDefault="003662CB">
      <w:pPr>
        <w:numPr>
          <w:ilvl w:val="0"/>
          <w:numId w:val="14"/>
        </w:numPr>
        <w:spacing w:after="19" w:line="259" w:lineRule="auto"/>
        <w:ind w:firstLine="360"/>
      </w:pPr>
      <w:r>
        <w:t xml:space="preserve">Полуавтоматический микротом с вибрирующим лезвием Leica VT1200 [Электронный ресурс]: </w:t>
      </w:r>
    </w:p>
    <w:p w:rsidR="007C0617" w:rsidRDefault="00D829CC">
      <w:pPr>
        <w:ind w:left="14"/>
      </w:pPr>
      <w:hyperlink r:id="rId17">
        <w:r w:rsidR="003662CB">
          <w:t>https://bioline.ru/catalog/gistologiya/vibratomy/poluavtomaticheskij</w:t>
        </w:r>
      </w:hyperlink>
      <w:hyperlink r:id="rId18">
        <w:r w:rsidR="003662CB">
          <w:t>-</w:t>
        </w:r>
      </w:hyperlink>
      <w:hyperlink r:id="rId19">
        <w:r w:rsidR="003662CB">
          <w:t>mikrotom</w:t>
        </w:r>
      </w:hyperlink>
      <w:hyperlink r:id="rId20">
        <w:r w:rsidR="003662CB">
          <w:t>-</w:t>
        </w:r>
      </w:hyperlink>
      <w:hyperlink r:id="rId21">
        <w:r w:rsidR="003662CB">
          <w:t>s</w:t>
        </w:r>
      </w:hyperlink>
      <w:hyperlink r:id="rId22">
        <w:r w:rsidR="003662CB">
          <w:t>-</w:t>
        </w:r>
      </w:hyperlink>
      <w:hyperlink r:id="rId23">
        <w:r w:rsidR="003662CB">
          <w:t>vibriruyushchim</w:t>
        </w:r>
      </w:hyperlink>
      <w:hyperlink r:id="rId24"/>
      <w:hyperlink r:id="rId25">
        <w:r w:rsidR="003662CB">
          <w:t>lezviem</w:t>
        </w:r>
      </w:hyperlink>
      <w:hyperlink r:id="rId26">
        <w:r w:rsidR="003662CB">
          <w:t>-</w:t>
        </w:r>
      </w:hyperlink>
      <w:hyperlink r:id="rId27">
        <w:r w:rsidR="003662CB">
          <w:t>leica</w:t>
        </w:r>
      </w:hyperlink>
      <w:hyperlink r:id="rId28">
        <w:r w:rsidR="003662CB">
          <w:t>-</w:t>
        </w:r>
      </w:hyperlink>
      <w:hyperlink r:id="rId29">
        <w:r w:rsidR="003662CB">
          <w:t>vt1200</w:t>
        </w:r>
      </w:hyperlink>
      <w:hyperlink r:id="rId30">
        <w:r w:rsidR="003662CB">
          <w:t xml:space="preserve"> </w:t>
        </w:r>
      </w:hyperlink>
      <w:r w:rsidR="003662CB">
        <w:t xml:space="preserve">(Дата обращения: 11.10.2021). </w:t>
      </w:r>
    </w:p>
    <w:p w:rsidR="007C0617" w:rsidRDefault="003662CB">
      <w:pPr>
        <w:spacing w:after="78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i/>
          <w:sz w:val="28"/>
        </w:rPr>
        <w:t>9. Иллюстрации</w:t>
      </w:r>
      <w:r>
        <w:rPr>
          <w:b w:val="0"/>
          <w:i/>
          <w:sz w:val="24"/>
        </w:rPr>
        <w:t xml:space="preserve"> </w:t>
      </w:r>
    </w:p>
    <w:p w:rsidR="007C0617" w:rsidRDefault="003662CB">
      <w:pPr>
        <w:spacing w:after="112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C0617" w:rsidRDefault="007C0617">
      <w:pPr>
        <w:sectPr w:rsidR="007C0617">
          <w:footerReference w:type="even" r:id="rId31"/>
          <w:footerReference w:type="default" r:id="rId32"/>
          <w:footerReference w:type="first" r:id="rId33"/>
          <w:pgSz w:w="11906" w:h="16838"/>
          <w:pgMar w:top="902" w:right="563" w:bottom="879" w:left="1133" w:header="720" w:footer="287" w:gutter="0"/>
          <w:cols w:space="720"/>
        </w:sectPr>
      </w:pPr>
    </w:p>
    <w:p w:rsidR="007C0617" w:rsidRDefault="003662CB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59040" cy="10689209"/>
            <wp:effectExtent l="0" t="0" r="0" b="0"/>
            <wp:wrapTopAndBottom/>
            <wp:docPr id="4225" name="Picture 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" name="Picture 422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0617">
      <w:footerReference w:type="even" r:id="rId35"/>
      <w:footerReference w:type="default" r:id="rId36"/>
      <w:footerReference w:type="first" r:id="rId37"/>
      <w:pgSz w:w="11904" w:h="16833"/>
      <w:pgMar w:top="1440" w:right="1440" w:bottom="1440" w:left="1440" w:header="720" w:footer="49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0F" w:rsidRDefault="00BF550F">
      <w:pPr>
        <w:spacing w:after="0" w:line="240" w:lineRule="auto"/>
      </w:pPr>
      <w:r>
        <w:separator/>
      </w:r>
    </w:p>
  </w:endnote>
  <w:endnote w:type="continuationSeparator" w:id="0">
    <w:p w:rsidR="00BF550F" w:rsidRDefault="00BF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998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102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102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829CC">
      <w:rPr>
        <w:noProof/>
      </w:rPr>
      <w:t>26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102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998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829CC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998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center" w:pos="360"/>
        <w:tab w:val="center" w:pos="96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center" w:pos="360"/>
        <w:tab w:val="center" w:pos="96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829CC">
      <w:rPr>
        <w:noProof/>
      </w:rPr>
      <w:t>15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center" w:pos="360"/>
        <w:tab w:val="center" w:pos="96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0F" w:rsidRDefault="00BF550F">
      <w:pPr>
        <w:spacing w:after="0" w:line="240" w:lineRule="auto"/>
      </w:pPr>
      <w:r>
        <w:separator/>
      </w:r>
    </w:p>
  </w:footnote>
  <w:footnote w:type="continuationSeparator" w:id="0">
    <w:p w:rsidR="00BF550F" w:rsidRDefault="00BF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494"/>
    <w:multiLevelType w:val="hybridMultilevel"/>
    <w:tmpl w:val="30A0B9BA"/>
    <w:lvl w:ilvl="0" w:tplc="91562F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077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8C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AA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00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7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60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63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85E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31BBE"/>
    <w:multiLevelType w:val="hybridMultilevel"/>
    <w:tmpl w:val="11EE5D72"/>
    <w:lvl w:ilvl="0" w:tplc="3410CAC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A73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457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26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31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A79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CFF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5F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4DD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482ABC"/>
    <w:multiLevelType w:val="hybridMultilevel"/>
    <w:tmpl w:val="534C2256"/>
    <w:lvl w:ilvl="0" w:tplc="9C7E1C1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C5C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CF9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CCD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6DB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801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4C6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8B4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6C7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0C3F75"/>
    <w:multiLevelType w:val="multilevel"/>
    <w:tmpl w:val="65362430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830558"/>
    <w:multiLevelType w:val="hybridMultilevel"/>
    <w:tmpl w:val="407AEC6E"/>
    <w:lvl w:ilvl="0" w:tplc="EAF0AF30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25FE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2080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DF5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A9B5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4A45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64E7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C48F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E527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6F0905"/>
    <w:multiLevelType w:val="hybridMultilevel"/>
    <w:tmpl w:val="50AA0354"/>
    <w:lvl w:ilvl="0" w:tplc="2F6EE87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046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A0A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AE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81A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E1B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DF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CED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7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722347"/>
    <w:multiLevelType w:val="hybridMultilevel"/>
    <w:tmpl w:val="1B10A37A"/>
    <w:lvl w:ilvl="0" w:tplc="179ADA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AF026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82F8C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CFFD8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228C2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08660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AF6F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36140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4CE72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3C3FBF"/>
    <w:multiLevelType w:val="hybridMultilevel"/>
    <w:tmpl w:val="8D0A2B78"/>
    <w:lvl w:ilvl="0" w:tplc="19DEC5C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085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AAF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CE6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8EB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2E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665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E7D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0C2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CF1AD5"/>
    <w:multiLevelType w:val="hybridMultilevel"/>
    <w:tmpl w:val="02164756"/>
    <w:lvl w:ilvl="0" w:tplc="20F8202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90C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632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D0D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83F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83C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4F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40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2B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577EF0"/>
    <w:multiLevelType w:val="hybridMultilevel"/>
    <w:tmpl w:val="2D6CFBEE"/>
    <w:lvl w:ilvl="0" w:tplc="8CF29304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AF2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007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2C6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6B2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EF5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A16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AB8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4BC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A80059"/>
    <w:multiLevelType w:val="hybridMultilevel"/>
    <w:tmpl w:val="1DD83A7C"/>
    <w:lvl w:ilvl="0" w:tplc="1F30BF9C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8FB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AF8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CC3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0B7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2FB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426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4F8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8B2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A37007"/>
    <w:multiLevelType w:val="hybridMultilevel"/>
    <w:tmpl w:val="02A23EF8"/>
    <w:lvl w:ilvl="0" w:tplc="426A45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48C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42F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CB8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82C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C11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407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A2F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83E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4F1571"/>
    <w:multiLevelType w:val="hybridMultilevel"/>
    <w:tmpl w:val="99B65484"/>
    <w:lvl w:ilvl="0" w:tplc="D090A6F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69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6E2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C55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2CD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68D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62B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E2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E0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BB0637"/>
    <w:multiLevelType w:val="hybridMultilevel"/>
    <w:tmpl w:val="58A29562"/>
    <w:lvl w:ilvl="0" w:tplc="40DA60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C3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657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82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E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03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A7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AE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2CE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3662CB"/>
    <w:rsid w:val="007C0617"/>
    <w:rsid w:val="009C508E"/>
    <w:rsid w:val="00B2302E"/>
    <w:rsid w:val="00BF550F"/>
    <w:rsid w:val="00D829CC"/>
    <w:rsid w:val="00DA2C8F"/>
    <w:rsid w:val="00E6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8"/>
      <w:ind w:lef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5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 w:line="270" w:lineRule="auto"/>
      <w:ind w:left="10" w:right="849" w:hanging="10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6"/>
      <w:jc w:val="right"/>
      <w:outlineLvl w:val="4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8">
    <w:name w:val="Font Style138"/>
    <w:basedOn w:val="a0"/>
    <w:uiPriority w:val="99"/>
    <w:rsid w:val="009C508E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Intense Emphasis"/>
    <w:qFormat/>
    <w:rsid w:val="009C508E"/>
    <w:rPr>
      <w:b/>
    </w:rPr>
  </w:style>
  <w:style w:type="paragraph" w:customStyle="1" w:styleId="TableParagraph">
    <w:name w:val="Table Paragraph"/>
    <w:basedOn w:val="a"/>
    <w:uiPriority w:val="1"/>
    <w:qFormat/>
    <w:rsid w:val="009C508E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9C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08E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8"/>
      <w:ind w:lef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5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 w:line="270" w:lineRule="auto"/>
      <w:ind w:left="10" w:right="849" w:hanging="10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6"/>
      <w:jc w:val="right"/>
      <w:outlineLvl w:val="4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8">
    <w:name w:val="Font Style138"/>
    <w:basedOn w:val="a0"/>
    <w:uiPriority w:val="99"/>
    <w:rsid w:val="009C508E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Intense Emphasis"/>
    <w:qFormat/>
    <w:rsid w:val="009C508E"/>
    <w:rPr>
      <w:b/>
    </w:rPr>
  </w:style>
  <w:style w:type="paragraph" w:customStyle="1" w:styleId="TableParagraph">
    <w:name w:val="Table Paragraph"/>
    <w:basedOn w:val="a"/>
    <w:uiPriority w:val="1"/>
    <w:qFormat/>
    <w:rsid w:val="009C508E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9C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08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bioline.ru/catalog/gistologiya/vibratomy/poluavtomaticheskij-mikrotom-s-vibriruyushchim-lezviem-leica-vt1200" TargetMode="External"/><Relationship Id="rId26" Type="http://schemas.openxmlformats.org/officeDocument/2006/relationships/hyperlink" Target="https://bioline.ru/catalog/gistologiya/vibratomy/poluavtomaticheskij-mikrotom-s-vibriruyushchim-lezviem-leica-vt120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ioline.ru/catalog/gistologiya/vibratomy/poluavtomaticheskij-mikrotom-s-vibriruyushchim-lezviem-leica-vt1200" TargetMode="External"/><Relationship Id="rId34" Type="http://schemas.openxmlformats.org/officeDocument/2006/relationships/image" Target="media/image1.jpg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bioline.ru/catalog/gistologiya/vibratomy/poluavtomaticheskij-mikrotom-s-vibriruyushchim-lezviem-leica-vt1200" TargetMode="External"/><Relationship Id="rId25" Type="http://schemas.openxmlformats.org/officeDocument/2006/relationships/hyperlink" Target="https://bioline.ru/catalog/gistologiya/vibratomy/poluavtomaticheskij-mikrotom-s-vibriruyushchim-lezviem-leica-vt1200" TargetMode="External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s://bioline.ru/catalog/gistologiya/vibratomy/poluavtomaticheskij-mikrotom-s-vibriruyushchim-lezviem-leica-vt1200" TargetMode="External"/><Relationship Id="rId29" Type="http://schemas.openxmlformats.org/officeDocument/2006/relationships/hyperlink" Target="https://bioline.ru/catalog/gistologiya/vibratomy/poluavtomaticheskij-mikrotom-s-vibriruyushchim-lezviem-leica-vt12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bioline.ru/catalog/gistologiya/vibratomy/poluavtomaticheskij-mikrotom-s-vibriruyushchim-lezviem-leica-vt1200" TargetMode="External"/><Relationship Id="rId32" Type="http://schemas.openxmlformats.org/officeDocument/2006/relationships/footer" Target="footer11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s://bioline.ru/catalog/gistologiya/vibratomy/poluavtomaticheskij-mikrotom-s-vibriruyushchim-lezviem-leica-vt1200" TargetMode="External"/><Relationship Id="rId28" Type="http://schemas.openxmlformats.org/officeDocument/2006/relationships/hyperlink" Target="https://bioline.ru/catalog/gistologiya/vibratomy/poluavtomaticheskij-mikrotom-s-vibriruyushchim-lezviem-leica-vt1200" TargetMode="External"/><Relationship Id="rId36" Type="http://schemas.openxmlformats.org/officeDocument/2006/relationships/footer" Target="footer14.xml"/><Relationship Id="rId10" Type="http://schemas.openxmlformats.org/officeDocument/2006/relationships/footer" Target="footer3.xml"/><Relationship Id="rId19" Type="http://schemas.openxmlformats.org/officeDocument/2006/relationships/hyperlink" Target="https://bioline.ru/catalog/gistologiya/vibratomy/poluavtomaticheskij-mikrotom-s-vibriruyushchim-lezviem-leica-vt1200" TargetMode="Externa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bioline.ru/catalog/gistologiya/vibratomy/poluavtomaticheskij-mikrotom-s-vibriruyushchim-lezviem-leica-vt1200" TargetMode="External"/><Relationship Id="rId27" Type="http://schemas.openxmlformats.org/officeDocument/2006/relationships/hyperlink" Target="https://bioline.ru/catalog/gistologiya/vibratomy/poluavtomaticheskij-mikrotom-s-vibriruyushchim-lezviem-leica-vt1200" TargetMode="External"/><Relationship Id="rId30" Type="http://schemas.openxmlformats.org/officeDocument/2006/relationships/hyperlink" Target="https://bioline.ru/catalog/gistologiya/vibratomy/poluavtomaticheskij-mikrotom-s-vibriruyushchim-lezviem-leica-vt1200" TargetMode="Externa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Алекс. Котляров</dc:creator>
  <cp:keywords/>
  <cp:lastModifiedBy>Наталья Борис. Эпштейн</cp:lastModifiedBy>
  <cp:revision>3</cp:revision>
  <dcterms:created xsi:type="dcterms:W3CDTF">2023-10-03T08:00:00Z</dcterms:created>
  <dcterms:modified xsi:type="dcterms:W3CDTF">2024-11-08T14:31:00Z</dcterms:modified>
</cp:coreProperties>
</file>